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6F66" w14:textId="77777777" w:rsidR="00944AB9" w:rsidRDefault="00944AB9" w:rsidP="00DA087C">
      <w:pPr>
        <w:rPr>
          <w:noProof/>
          <w:lang w:eastAsia="en-GB"/>
        </w:rPr>
      </w:pPr>
    </w:p>
    <w:p w14:paraId="66406F67" w14:textId="77777777" w:rsidR="00CC54BB" w:rsidRDefault="00EA1C6A" w:rsidP="00DA087C">
      <w:r>
        <w:rPr>
          <w:noProof/>
          <w:lang w:eastAsia="en-GB"/>
        </w:rPr>
        <w:drawing>
          <wp:anchor distT="0" distB="0" distL="114300" distR="114300" simplePos="0" relativeHeight="251701759" behindDoc="1" locked="1" layoutInCell="1" allowOverlap="1" wp14:anchorId="66406FA0" wp14:editId="0F33D11C">
            <wp:simplePos x="0" y="0"/>
            <wp:positionH relativeFrom="page">
              <wp:align>left</wp:align>
            </wp:positionH>
            <wp:positionV relativeFrom="page">
              <wp:posOffset>-50800</wp:posOffset>
            </wp:positionV>
            <wp:extent cx="804037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8040370" cy="5365750"/>
                    </a:xfrm>
                    <a:prstGeom prst="rect">
                      <a:avLst/>
                    </a:prstGeom>
                  </pic:spPr>
                </pic:pic>
              </a:graphicData>
            </a:graphic>
            <wp14:sizeRelH relativeFrom="page">
              <wp14:pctWidth>0</wp14:pctWidth>
            </wp14:sizeRelH>
            <wp14:sizeRelV relativeFrom="page">
              <wp14:pctHeight>0</wp14:pctHeight>
            </wp14:sizeRelV>
          </wp:anchor>
        </w:drawing>
      </w:r>
    </w:p>
    <w:p w14:paraId="66406F68" w14:textId="77777777" w:rsidR="00CC54BB" w:rsidRPr="00CC54BB" w:rsidRDefault="00CC54BB" w:rsidP="00DA087C"/>
    <w:p w14:paraId="66406F69" w14:textId="77777777" w:rsidR="00CC54BB" w:rsidRPr="00CC54BB" w:rsidRDefault="00CC54BB" w:rsidP="00DA087C"/>
    <w:p w14:paraId="66406F6A" w14:textId="77777777" w:rsidR="00CC54BB" w:rsidRPr="00CC54BB" w:rsidRDefault="00CC54BB" w:rsidP="00DA087C"/>
    <w:p w14:paraId="66406F6B" w14:textId="77777777" w:rsidR="00CC54BB" w:rsidRPr="00CC54BB" w:rsidRDefault="00CC54BB" w:rsidP="00DA087C"/>
    <w:p w14:paraId="66406F6C" w14:textId="77777777" w:rsidR="00CC54BB" w:rsidRPr="00CC54BB" w:rsidRDefault="00CC54BB" w:rsidP="00DA087C"/>
    <w:p w14:paraId="66406F6D" w14:textId="77777777" w:rsidR="00CC54BB" w:rsidRPr="00CC54BB" w:rsidRDefault="00CC54BB" w:rsidP="00DA087C"/>
    <w:p w14:paraId="66406F6E" w14:textId="77777777" w:rsidR="00CC54BB" w:rsidRPr="00CC54BB" w:rsidRDefault="00CC54BB" w:rsidP="00DA087C"/>
    <w:p w14:paraId="66406F6F" w14:textId="77777777" w:rsidR="00CC54BB" w:rsidRPr="00CC54BB" w:rsidRDefault="00CC54BB" w:rsidP="00DA087C"/>
    <w:p w14:paraId="66406F70" w14:textId="77777777" w:rsidR="00CC54BB" w:rsidRPr="00180989" w:rsidRDefault="00CC54BB" w:rsidP="00DA087C"/>
    <w:p w14:paraId="66406F71" w14:textId="77777777" w:rsidR="00CC54BB" w:rsidRPr="00CC54BB" w:rsidRDefault="00CC54BB" w:rsidP="00DA087C"/>
    <w:p w14:paraId="66406F72" w14:textId="77777777" w:rsidR="00CC54BB" w:rsidRPr="00180989" w:rsidRDefault="00CC54BB" w:rsidP="00DA087C"/>
    <w:p w14:paraId="66406F73" w14:textId="77777777" w:rsidR="00CC54BB" w:rsidRPr="00CC54BB" w:rsidRDefault="00CC54BB" w:rsidP="00DA087C"/>
    <w:p w14:paraId="66406F74" w14:textId="77777777" w:rsidR="00DA087C" w:rsidRDefault="00DA087C" w:rsidP="00DA087C"/>
    <w:p w14:paraId="66406F75" w14:textId="77777777" w:rsidR="00DA087C" w:rsidRDefault="00DA087C" w:rsidP="00DA087C"/>
    <w:p w14:paraId="66406F76" w14:textId="7C18121A" w:rsidR="00CC54BB" w:rsidRPr="00FB7163" w:rsidRDefault="00C8480D" w:rsidP="00DA087C">
      <w:pPr>
        <w:pStyle w:val="Heading1"/>
        <w:rPr>
          <w:rStyle w:val="Hyperlink"/>
        </w:rPr>
      </w:pPr>
      <w:bookmarkStart w:id="0" w:name="_Toc195777855"/>
      <w:bookmarkStart w:id="1" w:name="_Toc195778297"/>
      <w:r>
        <w:t>Communicating your Reading Schools achievements</w:t>
      </w:r>
      <w:bookmarkEnd w:id="0"/>
      <w:bookmarkEnd w:id="1"/>
    </w:p>
    <w:p w14:paraId="66406F77" w14:textId="4149498B" w:rsidR="00DA087C" w:rsidRPr="006D101B" w:rsidRDefault="00C8480D" w:rsidP="008D435B">
      <w:bookmarkStart w:id="2" w:name="_Toc167970008"/>
      <w:bookmarkStart w:id="3" w:name="_Toc167970211"/>
      <w:bookmarkStart w:id="4" w:name="_Toc167970329"/>
      <w:bookmarkStart w:id="5" w:name="_Toc167970577"/>
      <w:bookmarkStart w:id="6" w:name="_Toc195777856"/>
      <w:r>
        <w:t>A resource to support the ways in which you can communicate your achievements and celebrations</w:t>
      </w:r>
      <w:bookmarkEnd w:id="2"/>
      <w:bookmarkEnd w:id="3"/>
      <w:bookmarkEnd w:id="4"/>
      <w:bookmarkEnd w:id="5"/>
      <w:bookmarkEnd w:id="6"/>
    </w:p>
    <w:p w14:paraId="66406F78" w14:textId="2D27EA33" w:rsidR="00DA087C" w:rsidRDefault="00DA087C" w:rsidP="00DA087C">
      <w:pPr>
        <w:pStyle w:val="Heading3"/>
      </w:pPr>
    </w:p>
    <w:p w14:paraId="66406F79" w14:textId="6F506AA2" w:rsidR="00DA087C" w:rsidRPr="00493542" w:rsidRDefault="008D435B" w:rsidP="008D435B">
      <w:pPr>
        <w:pStyle w:val="Heading2"/>
        <w:rPr>
          <w:sz w:val="28"/>
          <w:szCs w:val="28"/>
        </w:rPr>
      </w:pPr>
      <w:bookmarkStart w:id="7" w:name="_Toc167970330"/>
      <w:bookmarkStart w:id="8" w:name="_Toc167970578"/>
      <w:bookmarkStart w:id="9" w:name="_Toc195778298"/>
      <w:r w:rsidRPr="00493542">
        <w:rPr>
          <w:noProof/>
          <w:sz w:val="28"/>
          <w:szCs w:val="28"/>
          <w:lang w:eastAsia="en-GB"/>
        </w:rPr>
        <w:drawing>
          <wp:anchor distT="0" distB="0" distL="114300" distR="114300" simplePos="0" relativeHeight="251685888" behindDoc="1" locked="0" layoutInCell="1" allowOverlap="1" wp14:anchorId="66406FA2" wp14:editId="7B85A99F">
            <wp:simplePos x="0" y="0"/>
            <wp:positionH relativeFrom="page">
              <wp:posOffset>3368675</wp:posOffset>
            </wp:positionH>
            <wp:positionV relativeFrom="paragraph">
              <wp:posOffset>329565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E12" w:rsidRPr="00493542">
        <w:rPr>
          <w:sz w:val="28"/>
          <w:szCs w:val="28"/>
        </w:rPr>
        <w:t>Key Area:</w:t>
      </w:r>
      <w:r w:rsidR="00BA5C95" w:rsidRPr="00493542">
        <w:rPr>
          <w:sz w:val="28"/>
          <w:szCs w:val="28"/>
        </w:rPr>
        <w:t xml:space="preserve"> </w:t>
      </w:r>
      <w:hyperlink r:id="rId13" w:history="1">
        <w:r w:rsidR="00C8480D" w:rsidRPr="00493542">
          <w:rPr>
            <w:rStyle w:val="Hyperlink"/>
            <w:sz w:val="28"/>
            <w:szCs w:val="28"/>
          </w:rPr>
          <w:t>3.2.1 Rewarding progress and recognising personal achievements</w:t>
        </w:r>
        <w:bookmarkEnd w:id="7"/>
        <w:bookmarkEnd w:id="8"/>
        <w:bookmarkEnd w:id="9"/>
      </w:hyperlink>
      <w:r w:rsidR="00BA5C95" w:rsidRPr="00493542">
        <w:rPr>
          <w:sz w:val="28"/>
          <w:szCs w:val="28"/>
        </w:rPr>
        <w:t xml:space="preserve"> </w:t>
      </w:r>
    </w:p>
    <w:p w14:paraId="66406F7A" w14:textId="0032F624" w:rsidR="003C5E12" w:rsidRPr="00493542" w:rsidRDefault="003C5E12" w:rsidP="008D435B">
      <w:pPr>
        <w:pStyle w:val="Heading2"/>
        <w:rPr>
          <w:sz w:val="28"/>
          <w:szCs w:val="28"/>
        </w:rPr>
      </w:pPr>
      <w:bookmarkStart w:id="10" w:name="_Toc167970331"/>
      <w:bookmarkStart w:id="11" w:name="_Toc167970579"/>
      <w:bookmarkStart w:id="12" w:name="_Toc195778299"/>
      <w:r w:rsidRPr="00493542">
        <w:rPr>
          <w:sz w:val="28"/>
          <w:szCs w:val="28"/>
        </w:rPr>
        <w:t>Level:</w:t>
      </w:r>
      <w:r w:rsidR="00FB7163" w:rsidRPr="00493542">
        <w:rPr>
          <w:sz w:val="28"/>
          <w:szCs w:val="28"/>
        </w:rPr>
        <w:t xml:space="preserve"> </w:t>
      </w:r>
      <w:r w:rsidR="00C8480D" w:rsidRPr="00493542">
        <w:rPr>
          <w:sz w:val="28"/>
          <w:szCs w:val="28"/>
        </w:rPr>
        <w:t>Core, Silver, Gold</w:t>
      </w:r>
      <w:bookmarkEnd w:id="10"/>
      <w:bookmarkEnd w:id="11"/>
      <w:bookmarkEnd w:id="12"/>
    </w:p>
    <w:p w14:paraId="66406F7D" w14:textId="100A1848" w:rsidR="00BA5C95" w:rsidRPr="00493542" w:rsidRDefault="00DA087C" w:rsidP="008D435B">
      <w:pPr>
        <w:pStyle w:val="Heading2"/>
        <w:rPr>
          <w:sz w:val="28"/>
          <w:szCs w:val="28"/>
        </w:rPr>
      </w:pPr>
      <w:bookmarkStart w:id="13" w:name="_Toc167970332"/>
      <w:bookmarkStart w:id="14" w:name="_Toc167970580"/>
      <w:bookmarkStart w:id="15" w:name="_Toc195778300"/>
      <w:r w:rsidRPr="00493542">
        <w:rPr>
          <w:sz w:val="28"/>
          <w:szCs w:val="28"/>
        </w:rPr>
        <w:t>Re</w:t>
      </w:r>
      <w:r w:rsidR="00BA5C95" w:rsidRPr="00493542">
        <w:rPr>
          <w:sz w:val="28"/>
          <w:szCs w:val="28"/>
        </w:rPr>
        <w:t>source</w:t>
      </w:r>
      <w:r w:rsidRPr="00493542">
        <w:rPr>
          <w:sz w:val="28"/>
          <w:szCs w:val="28"/>
        </w:rPr>
        <w:t xml:space="preserve"> created by</w:t>
      </w:r>
      <w:r w:rsidR="00FB7163" w:rsidRPr="00493542">
        <w:rPr>
          <w:sz w:val="36"/>
          <w:szCs w:val="28"/>
        </w:rPr>
        <w:t xml:space="preserve"> </w:t>
      </w:r>
      <w:r w:rsidRPr="00493542">
        <w:rPr>
          <w:sz w:val="28"/>
          <w:szCs w:val="22"/>
        </w:rPr>
        <w:t>Scottish Book Trust</w:t>
      </w:r>
      <w:bookmarkEnd w:id="13"/>
      <w:bookmarkEnd w:id="14"/>
      <w:bookmarkEnd w:id="15"/>
      <w:r w:rsidRPr="00493542">
        <w:rPr>
          <w:sz w:val="28"/>
          <w:szCs w:val="22"/>
        </w:rPr>
        <w:t xml:space="preserve"> </w:t>
      </w:r>
    </w:p>
    <w:p w14:paraId="66406F7E" w14:textId="77777777" w:rsidR="003C5E12" w:rsidRDefault="003C5E12" w:rsidP="00DA087C"/>
    <w:p w14:paraId="66406F7F"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66406F80" w14:textId="6B2A4561" w:rsidR="00954D67" w:rsidRDefault="00DA087C" w:rsidP="00DA087C">
      <w:r w:rsidRPr="00EB7E89">
        <w:rPr>
          <w:noProof/>
          <w:lang w:eastAsia="en-GB"/>
        </w:rPr>
        <w:drawing>
          <wp:inline distT="0" distB="0" distL="0" distR="0" wp14:anchorId="66406FA6" wp14:editId="5AAA8002">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6406F81" w14:textId="618396E4" w:rsidR="00EA1C6A" w:rsidRDefault="00EA1C6A" w:rsidP="00EA1C6A">
      <w:pPr>
        <w:pStyle w:val="Subtitle"/>
      </w:pPr>
      <w:r w:rsidRPr="000B26C7">
        <w:t>Scottish Book Trust is a registered company (SC184248)</w:t>
      </w:r>
    </w:p>
    <w:p w14:paraId="66406F82" w14:textId="1040A044" w:rsidR="00EA1C6A" w:rsidRPr="000B26C7" w:rsidRDefault="008D435B" w:rsidP="00EA1C6A">
      <w:pPr>
        <w:pStyle w:val="Subtitle"/>
      </w:pPr>
      <w:r>
        <w:rPr>
          <w:lang w:val="en-GB"/>
        </w:rPr>
        <w:drawing>
          <wp:anchor distT="0" distB="0" distL="114300" distR="114300" simplePos="0" relativeHeight="251703296" behindDoc="0" locked="0" layoutInCell="1" allowOverlap="1" wp14:anchorId="66406FA8" wp14:editId="2CA947BC">
            <wp:simplePos x="0" y="0"/>
            <wp:positionH relativeFrom="column">
              <wp:posOffset>5160645</wp:posOffset>
            </wp:positionH>
            <wp:positionV relativeFrom="paragraph">
              <wp:posOffset>64770</wp:posOffset>
            </wp:positionV>
            <wp:extent cx="1257300" cy="459740"/>
            <wp:effectExtent l="0" t="0" r="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66406F83" w14:textId="77777777" w:rsidR="00854F77" w:rsidRDefault="00854F77" w:rsidP="00DA087C">
      <w:pPr>
        <w:sectPr w:rsidR="00854F77">
          <w:pgSz w:w="11906" w:h="16838"/>
          <w:pgMar w:top="1440" w:right="1440" w:bottom="1440" w:left="1440" w:header="708" w:footer="708" w:gutter="0"/>
          <w:cols w:space="708"/>
          <w:docGrid w:linePitch="360"/>
        </w:sectPr>
      </w:pPr>
    </w:p>
    <w:p w14:paraId="19CA296F" w14:textId="77777777" w:rsidR="009A50E9" w:rsidRDefault="004F2135" w:rsidP="009A50E9">
      <w:pPr>
        <w:spacing w:after="0" w:line="360" w:lineRule="auto"/>
        <w:outlineLvl w:val="1"/>
        <w:rPr>
          <w:noProof/>
        </w:rPr>
      </w:pPr>
      <w:bookmarkStart w:id="16" w:name="_Toc82071283"/>
      <w:bookmarkStart w:id="17" w:name="_Toc82071415"/>
      <w:bookmarkStart w:id="18" w:name="_Toc136962079"/>
      <w:bookmarkStart w:id="19" w:name="_Toc167970009"/>
      <w:bookmarkStart w:id="20" w:name="_Toc167970212"/>
      <w:bookmarkStart w:id="21" w:name="_Toc195777857"/>
      <w:bookmarkStart w:id="22" w:name="_Toc195778301"/>
      <w:r w:rsidRPr="004F2135">
        <w:rPr>
          <w:b/>
          <w:bCs/>
          <w:sz w:val="32"/>
          <w:szCs w:val="32"/>
        </w:rPr>
        <w:lastRenderedPageBreak/>
        <w:t>Contents</w:t>
      </w:r>
      <w:bookmarkEnd w:id="16"/>
      <w:bookmarkEnd w:id="17"/>
      <w:bookmarkEnd w:id="18"/>
      <w:bookmarkEnd w:id="19"/>
      <w:bookmarkEnd w:id="20"/>
      <w:bookmarkEnd w:id="21"/>
      <w:bookmarkEnd w:id="22"/>
      <w:r w:rsidR="009A50E9">
        <w:fldChar w:fldCharType="begin"/>
      </w:r>
      <w:r w:rsidR="009A50E9">
        <w:instrText xml:space="preserve"> TOC \o "1-2" \h \z \u </w:instrText>
      </w:r>
      <w:r w:rsidR="009A50E9">
        <w:fldChar w:fldCharType="separate"/>
      </w:r>
    </w:p>
    <w:p w14:paraId="133CCCD8" w14:textId="09DCAB76" w:rsidR="009A50E9" w:rsidRPr="009A50E9" w:rsidRDefault="009A50E9" w:rsidP="009A50E9">
      <w:pPr>
        <w:pStyle w:val="TOC2"/>
        <w:tabs>
          <w:tab w:val="right" w:leader="dot" w:pos="9016"/>
        </w:tabs>
        <w:spacing w:line="240" w:lineRule="auto"/>
        <w:rPr>
          <w:rFonts w:ascii="Arial" w:eastAsiaTheme="minorEastAsia" w:hAnsi="Arial" w:cs="Arial"/>
          <w:b w:val="0"/>
          <w:bCs w:val="0"/>
          <w:noProof/>
          <w:kern w:val="2"/>
          <w:sz w:val="32"/>
          <w:szCs w:val="32"/>
          <w:lang w:eastAsia="en-GB"/>
          <w14:ligatures w14:val="standardContextual"/>
        </w:rPr>
      </w:pPr>
      <w:hyperlink w:anchor="_Toc195778302" w:history="1">
        <w:r w:rsidRPr="009A50E9">
          <w:rPr>
            <w:rStyle w:val="Hyperlink"/>
            <w:rFonts w:ascii="Arial" w:hAnsi="Arial" w:cs="Arial"/>
            <w:b w:val="0"/>
            <w:bCs w:val="0"/>
            <w:noProof/>
            <w:sz w:val="24"/>
            <w:szCs w:val="24"/>
          </w:rPr>
          <w:t>About this resource</w:t>
        </w:r>
        <w:r w:rsidRPr="009A50E9">
          <w:rPr>
            <w:rFonts w:ascii="Arial" w:hAnsi="Arial" w:cs="Arial"/>
            <w:b w:val="0"/>
            <w:bCs w:val="0"/>
            <w:noProof/>
            <w:webHidden/>
            <w:sz w:val="24"/>
            <w:szCs w:val="24"/>
          </w:rPr>
          <w:tab/>
        </w:r>
        <w:r w:rsidRPr="009A50E9">
          <w:rPr>
            <w:rFonts w:ascii="Arial" w:hAnsi="Arial" w:cs="Arial"/>
            <w:b w:val="0"/>
            <w:bCs w:val="0"/>
            <w:noProof/>
            <w:webHidden/>
            <w:sz w:val="24"/>
            <w:szCs w:val="24"/>
          </w:rPr>
          <w:fldChar w:fldCharType="begin"/>
        </w:r>
        <w:r w:rsidRPr="009A50E9">
          <w:rPr>
            <w:rFonts w:ascii="Arial" w:hAnsi="Arial" w:cs="Arial"/>
            <w:b w:val="0"/>
            <w:bCs w:val="0"/>
            <w:noProof/>
            <w:webHidden/>
            <w:sz w:val="24"/>
            <w:szCs w:val="24"/>
          </w:rPr>
          <w:instrText xml:space="preserve"> PAGEREF _Toc195778302 \h </w:instrText>
        </w:r>
        <w:r w:rsidRPr="009A50E9">
          <w:rPr>
            <w:rFonts w:ascii="Arial" w:hAnsi="Arial" w:cs="Arial"/>
            <w:b w:val="0"/>
            <w:bCs w:val="0"/>
            <w:noProof/>
            <w:webHidden/>
            <w:sz w:val="24"/>
            <w:szCs w:val="24"/>
          </w:rPr>
        </w:r>
        <w:r w:rsidRPr="009A50E9">
          <w:rPr>
            <w:rFonts w:ascii="Arial" w:hAnsi="Arial" w:cs="Arial"/>
            <w:b w:val="0"/>
            <w:bCs w:val="0"/>
            <w:noProof/>
            <w:webHidden/>
            <w:sz w:val="24"/>
            <w:szCs w:val="24"/>
          </w:rPr>
          <w:fldChar w:fldCharType="separate"/>
        </w:r>
        <w:r w:rsidR="00E2710C">
          <w:rPr>
            <w:rFonts w:ascii="Arial" w:hAnsi="Arial" w:cs="Arial"/>
            <w:b w:val="0"/>
            <w:bCs w:val="0"/>
            <w:noProof/>
            <w:webHidden/>
            <w:sz w:val="24"/>
            <w:szCs w:val="24"/>
          </w:rPr>
          <w:t>1</w:t>
        </w:r>
        <w:r w:rsidRPr="009A50E9">
          <w:rPr>
            <w:rFonts w:ascii="Arial" w:hAnsi="Arial" w:cs="Arial"/>
            <w:b w:val="0"/>
            <w:bCs w:val="0"/>
            <w:noProof/>
            <w:webHidden/>
            <w:sz w:val="24"/>
            <w:szCs w:val="24"/>
          </w:rPr>
          <w:fldChar w:fldCharType="end"/>
        </w:r>
      </w:hyperlink>
    </w:p>
    <w:p w14:paraId="1E8B35AA" w14:textId="336AB313" w:rsidR="009A50E9" w:rsidRPr="009A50E9" w:rsidRDefault="009A50E9" w:rsidP="009A50E9">
      <w:pPr>
        <w:pStyle w:val="TOC2"/>
        <w:tabs>
          <w:tab w:val="right" w:leader="dot" w:pos="9016"/>
        </w:tabs>
        <w:spacing w:line="240" w:lineRule="auto"/>
        <w:rPr>
          <w:rFonts w:ascii="Arial" w:eastAsiaTheme="minorEastAsia" w:hAnsi="Arial" w:cs="Arial"/>
          <w:b w:val="0"/>
          <w:bCs w:val="0"/>
          <w:noProof/>
          <w:kern w:val="2"/>
          <w:sz w:val="32"/>
          <w:szCs w:val="32"/>
          <w:lang w:eastAsia="en-GB"/>
          <w14:ligatures w14:val="standardContextual"/>
        </w:rPr>
      </w:pPr>
      <w:hyperlink w:anchor="_Toc195778303" w:history="1">
        <w:r w:rsidRPr="009A50E9">
          <w:rPr>
            <w:rStyle w:val="Hyperlink"/>
            <w:rFonts w:ascii="Arial" w:hAnsi="Arial" w:cs="Arial"/>
            <w:b w:val="0"/>
            <w:bCs w:val="0"/>
            <w:noProof/>
            <w:sz w:val="24"/>
            <w:szCs w:val="24"/>
          </w:rPr>
          <w:t>How to write a press release</w:t>
        </w:r>
        <w:r w:rsidRPr="009A50E9">
          <w:rPr>
            <w:rFonts w:ascii="Arial" w:hAnsi="Arial" w:cs="Arial"/>
            <w:b w:val="0"/>
            <w:bCs w:val="0"/>
            <w:noProof/>
            <w:webHidden/>
            <w:sz w:val="24"/>
            <w:szCs w:val="24"/>
          </w:rPr>
          <w:tab/>
        </w:r>
        <w:r w:rsidRPr="009A50E9">
          <w:rPr>
            <w:rFonts w:ascii="Arial" w:hAnsi="Arial" w:cs="Arial"/>
            <w:b w:val="0"/>
            <w:bCs w:val="0"/>
            <w:noProof/>
            <w:webHidden/>
            <w:sz w:val="24"/>
            <w:szCs w:val="24"/>
          </w:rPr>
          <w:fldChar w:fldCharType="begin"/>
        </w:r>
        <w:r w:rsidRPr="009A50E9">
          <w:rPr>
            <w:rFonts w:ascii="Arial" w:hAnsi="Arial" w:cs="Arial"/>
            <w:b w:val="0"/>
            <w:bCs w:val="0"/>
            <w:noProof/>
            <w:webHidden/>
            <w:sz w:val="24"/>
            <w:szCs w:val="24"/>
          </w:rPr>
          <w:instrText xml:space="preserve"> PAGEREF _Toc195778303 \h </w:instrText>
        </w:r>
        <w:r w:rsidRPr="009A50E9">
          <w:rPr>
            <w:rFonts w:ascii="Arial" w:hAnsi="Arial" w:cs="Arial"/>
            <w:b w:val="0"/>
            <w:bCs w:val="0"/>
            <w:noProof/>
            <w:webHidden/>
            <w:sz w:val="24"/>
            <w:szCs w:val="24"/>
          </w:rPr>
        </w:r>
        <w:r w:rsidRPr="009A50E9">
          <w:rPr>
            <w:rFonts w:ascii="Arial" w:hAnsi="Arial" w:cs="Arial"/>
            <w:b w:val="0"/>
            <w:bCs w:val="0"/>
            <w:noProof/>
            <w:webHidden/>
            <w:sz w:val="24"/>
            <w:szCs w:val="24"/>
          </w:rPr>
          <w:fldChar w:fldCharType="separate"/>
        </w:r>
        <w:r w:rsidR="00E2710C">
          <w:rPr>
            <w:rFonts w:ascii="Arial" w:hAnsi="Arial" w:cs="Arial"/>
            <w:b w:val="0"/>
            <w:bCs w:val="0"/>
            <w:noProof/>
            <w:webHidden/>
            <w:sz w:val="24"/>
            <w:szCs w:val="24"/>
          </w:rPr>
          <w:t>3</w:t>
        </w:r>
        <w:r w:rsidRPr="009A50E9">
          <w:rPr>
            <w:rFonts w:ascii="Arial" w:hAnsi="Arial" w:cs="Arial"/>
            <w:b w:val="0"/>
            <w:bCs w:val="0"/>
            <w:noProof/>
            <w:webHidden/>
            <w:sz w:val="24"/>
            <w:szCs w:val="24"/>
          </w:rPr>
          <w:fldChar w:fldCharType="end"/>
        </w:r>
      </w:hyperlink>
    </w:p>
    <w:p w14:paraId="5D968144" w14:textId="75FD0247" w:rsidR="009A50E9" w:rsidRPr="009A50E9" w:rsidRDefault="009A50E9" w:rsidP="009A50E9">
      <w:pPr>
        <w:pStyle w:val="TOC2"/>
        <w:tabs>
          <w:tab w:val="right" w:leader="dot" w:pos="9016"/>
        </w:tabs>
        <w:spacing w:line="240" w:lineRule="auto"/>
        <w:rPr>
          <w:rFonts w:ascii="Arial" w:eastAsiaTheme="minorEastAsia" w:hAnsi="Arial" w:cs="Arial"/>
          <w:b w:val="0"/>
          <w:bCs w:val="0"/>
          <w:noProof/>
          <w:kern w:val="2"/>
          <w:sz w:val="32"/>
          <w:szCs w:val="32"/>
          <w:lang w:eastAsia="en-GB"/>
          <w14:ligatures w14:val="standardContextual"/>
        </w:rPr>
      </w:pPr>
      <w:hyperlink w:anchor="_Toc195778304" w:history="1">
        <w:r w:rsidRPr="009A50E9">
          <w:rPr>
            <w:rStyle w:val="Hyperlink"/>
            <w:rFonts w:ascii="Arial" w:hAnsi="Arial" w:cs="Arial"/>
            <w:b w:val="0"/>
            <w:bCs w:val="0"/>
            <w:noProof/>
            <w:sz w:val="24"/>
            <w:szCs w:val="24"/>
          </w:rPr>
          <w:t>Appendix</w:t>
        </w:r>
        <w:r w:rsidRPr="009A50E9">
          <w:rPr>
            <w:rFonts w:ascii="Arial" w:hAnsi="Arial" w:cs="Arial"/>
            <w:b w:val="0"/>
            <w:bCs w:val="0"/>
            <w:noProof/>
            <w:webHidden/>
            <w:sz w:val="24"/>
            <w:szCs w:val="24"/>
          </w:rPr>
          <w:tab/>
        </w:r>
        <w:r w:rsidRPr="009A50E9">
          <w:rPr>
            <w:rFonts w:ascii="Arial" w:hAnsi="Arial" w:cs="Arial"/>
            <w:b w:val="0"/>
            <w:bCs w:val="0"/>
            <w:noProof/>
            <w:webHidden/>
            <w:sz w:val="24"/>
            <w:szCs w:val="24"/>
          </w:rPr>
          <w:fldChar w:fldCharType="begin"/>
        </w:r>
        <w:r w:rsidRPr="009A50E9">
          <w:rPr>
            <w:rFonts w:ascii="Arial" w:hAnsi="Arial" w:cs="Arial"/>
            <w:b w:val="0"/>
            <w:bCs w:val="0"/>
            <w:noProof/>
            <w:webHidden/>
            <w:sz w:val="24"/>
            <w:szCs w:val="24"/>
          </w:rPr>
          <w:instrText xml:space="preserve"> PAGEREF _Toc195778304 \h </w:instrText>
        </w:r>
        <w:r w:rsidRPr="009A50E9">
          <w:rPr>
            <w:rFonts w:ascii="Arial" w:hAnsi="Arial" w:cs="Arial"/>
            <w:b w:val="0"/>
            <w:bCs w:val="0"/>
            <w:noProof/>
            <w:webHidden/>
            <w:sz w:val="24"/>
            <w:szCs w:val="24"/>
          </w:rPr>
        </w:r>
        <w:r w:rsidRPr="009A50E9">
          <w:rPr>
            <w:rFonts w:ascii="Arial" w:hAnsi="Arial" w:cs="Arial"/>
            <w:b w:val="0"/>
            <w:bCs w:val="0"/>
            <w:noProof/>
            <w:webHidden/>
            <w:sz w:val="24"/>
            <w:szCs w:val="24"/>
          </w:rPr>
          <w:fldChar w:fldCharType="separate"/>
        </w:r>
        <w:r w:rsidR="00E2710C">
          <w:rPr>
            <w:rFonts w:ascii="Arial" w:hAnsi="Arial" w:cs="Arial"/>
            <w:b w:val="0"/>
            <w:bCs w:val="0"/>
            <w:noProof/>
            <w:webHidden/>
            <w:sz w:val="24"/>
            <w:szCs w:val="24"/>
          </w:rPr>
          <w:t>4</w:t>
        </w:r>
        <w:r w:rsidRPr="009A50E9">
          <w:rPr>
            <w:rFonts w:ascii="Arial" w:hAnsi="Arial" w:cs="Arial"/>
            <w:b w:val="0"/>
            <w:bCs w:val="0"/>
            <w:noProof/>
            <w:webHidden/>
            <w:sz w:val="24"/>
            <w:szCs w:val="24"/>
          </w:rPr>
          <w:fldChar w:fldCharType="end"/>
        </w:r>
      </w:hyperlink>
    </w:p>
    <w:p w14:paraId="71E9E49E" w14:textId="61E50854" w:rsidR="009A50E9" w:rsidRPr="009A50E9" w:rsidRDefault="009A50E9" w:rsidP="009A50E9">
      <w:pPr>
        <w:pStyle w:val="TOC2"/>
        <w:tabs>
          <w:tab w:val="right" w:leader="dot" w:pos="9016"/>
        </w:tabs>
        <w:spacing w:line="240" w:lineRule="auto"/>
        <w:rPr>
          <w:rFonts w:ascii="Arial" w:eastAsiaTheme="minorEastAsia" w:hAnsi="Arial" w:cs="Arial"/>
          <w:b w:val="0"/>
          <w:bCs w:val="0"/>
          <w:noProof/>
          <w:kern w:val="2"/>
          <w:sz w:val="32"/>
          <w:szCs w:val="32"/>
          <w:lang w:eastAsia="en-GB"/>
          <w14:ligatures w14:val="standardContextual"/>
        </w:rPr>
      </w:pPr>
      <w:hyperlink w:anchor="_Toc195778305" w:history="1">
        <w:r w:rsidRPr="009A50E9">
          <w:rPr>
            <w:rStyle w:val="Hyperlink"/>
            <w:rFonts w:ascii="Arial" w:eastAsiaTheme="majorEastAsia" w:hAnsi="Arial" w:cs="Arial"/>
            <w:b w:val="0"/>
            <w:bCs w:val="0"/>
            <w:noProof/>
            <w:sz w:val="24"/>
            <w:szCs w:val="24"/>
          </w:rPr>
          <w:t>Example press release</w:t>
        </w:r>
        <w:r w:rsidRPr="009A50E9">
          <w:rPr>
            <w:rFonts w:ascii="Arial" w:hAnsi="Arial" w:cs="Arial"/>
            <w:b w:val="0"/>
            <w:bCs w:val="0"/>
            <w:noProof/>
            <w:webHidden/>
            <w:sz w:val="24"/>
            <w:szCs w:val="24"/>
          </w:rPr>
          <w:tab/>
        </w:r>
        <w:r w:rsidRPr="009A50E9">
          <w:rPr>
            <w:rFonts w:ascii="Arial" w:hAnsi="Arial" w:cs="Arial"/>
            <w:b w:val="0"/>
            <w:bCs w:val="0"/>
            <w:noProof/>
            <w:webHidden/>
            <w:sz w:val="24"/>
            <w:szCs w:val="24"/>
          </w:rPr>
          <w:fldChar w:fldCharType="begin"/>
        </w:r>
        <w:r w:rsidRPr="009A50E9">
          <w:rPr>
            <w:rFonts w:ascii="Arial" w:hAnsi="Arial" w:cs="Arial"/>
            <w:b w:val="0"/>
            <w:bCs w:val="0"/>
            <w:noProof/>
            <w:webHidden/>
            <w:sz w:val="24"/>
            <w:szCs w:val="24"/>
          </w:rPr>
          <w:instrText xml:space="preserve"> PAGEREF _Toc195778305 \h </w:instrText>
        </w:r>
        <w:r w:rsidRPr="009A50E9">
          <w:rPr>
            <w:rFonts w:ascii="Arial" w:hAnsi="Arial" w:cs="Arial"/>
            <w:b w:val="0"/>
            <w:bCs w:val="0"/>
            <w:noProof/>
            <w:webHidden/>
            <w:sz w:val="24"/>
            <w:szCs w:val="24"/>
          </w:rPr>
        </w:r>
        <w:r w:rsidRPr="009A50E9">
          <w:rPr>
            <w:rFonts w:ascii="Arial" w:hAnsi="Arial" w:cs="Arial"/>
            <w:b w:val="0"/>
            <w:bCs w:val="0"/>
            <w:noProof/>
            <w:webHidden/>
            <w:sz w:val="24"/>
            <w:szCs w:val="24"/>
          </w:rPr>
          <w:fldChar w:fldCharType="separate"/>
        </w:r>
        <w:r w:rsidR="00E2710C">
          <w:rPr>
            <w:rFonts w:ascii="Arial" w:hAnsi="Arial" w:cs="Arial"/>
            <w:b w:val="0"/>
            <w:bCs w:val="0"/>
            <w:noProof/>
            <w:webHidden/>
            <w:sz w:val="24"/>
            <w:szCs w:val="24"/>
          </w:rPr>
          <w:t>6</w:t>
        </w:r>
        <w:r w:rsidRPr="009A50E9">
          <w:rPr>
            <w:rFonts w:ascii="Arial" w:hAnsi="Arial" w:cs="Arial"/>
            <w:b w:val="0"/>
            <w:bCs w:val="0"/>
            <w:noProof/>
            <w:webHidden/>
            <w:sz w:val="24"/>
            <w:szCs w:val="24"/>
          </w:rPr>
          <w:fldChar w:fldCharType="end"/>
        </w:r>
      </w:hyperlink>
    </w:p>
    <w:p w14:paraId="66406F88" w14:textId="216AD06A" w:rsidR="00BA5C95" w:rsidRPr="004F2135" w:rsidRDefault="009A50E9" w:rsidP="009A50E9">
      <w:pPr>
        <w:spacing w:after="0" w:line="360" w:lineRule="auto"/>
        <w:outlineLvl w:val="1"/>
      </w:pPr>
      <w:r>
        <w:fldChar w:fldCharType="end"/>
      </w:r>
    </w:p>
    <w:p w14:paraId="66406F8B" w14:textId="77777777" w:rsidR="00BA5C95" w:rsidRDefault="00BA5C95">
      <w:pPr>
        <w:spacing w:line="259" w:lineRule="auto"/>
      </w:pPr>
    </w:p>
    <w:p w14:paraId="66406F94" w14:textId="77777777" w:rsidR="00BA5C95" w:rsidRPr="009A50E9" w:rsidRDefault="00BA5C95" w:rsidP="00E2710C">
      <w:pPr>
        <w:pStyle w:val="Heading2"/>
        <w:spacing w:line="360" w:lineRule="auto"/>
      </w:pPr>
      <w:bookmarkStart w:id="23" w:name="_Toc167970333"/>
      <w:bookmarkStart w:id="24" w:name="_Toc167970581"/>
      <w:bookmarkStart w:id="25" w:name="_Toc195777858"/>
      <w:bookmarkStart w:id="26" w:name="_Toc195778302"/>
      <w:r w:rsidRPr="009A50E9">
        <w:t>About this resource</w:t>
      </w:r>
      <w:bookmarkEnd w:id="23"/>
      <w:bookmarkEnd w:id="24"/>
      <w:bookmarkEnd w:id="25"/>
      <w:bookmarkEnd w:id="26"/>
    </w:p>
    <w:p w14:paraId="09E7F791" w14:textId="1C50B7BD" w:rsidR="004F2135" w:rsidRDefault="00286F49" w:rsidP="00E2710C">
      <w:pPr>
        <w:spacing w:line="360" w:lineRule="auto"/>
      </w:pPr>
      <w:r>
        <w:t xml:space="preserve">This resource has been created by Caroline Young, </w:t>
      </w:r>
      <w:r w:rsidRPr="005C3F13">
        <w:t>Marketing and PR Manager at Scottish Book Trust</w:t>
      </w:r>
      <w:r w:rsidR="00912B9A">
        <w:t>.</w:t>
      </w:r>
      <w:r w:rsidR="00FB7163">
        <w:br/>
      </w:r>
      <w:r w:rsidR="00FB7163">
        <w:br/>
      </w:r>
      <w:r w:rsidR="004A5CD0" w:rsidRPr="005C3F13">
        <w:t xml:space="preserve">We know that you want to shout about your success with Reading Schools, and contacting your local paper or broadcaster is a great away to demonstrate to </w:t>
      </w:r>
      <w:r w:rsidR="004A5CD0">
        <w:t xml:space="preserve">your local </w:t>
      </w:r>
      <w:r w:rsidR="004A5CD0" w:rsidRPr="005C3F13">
        <w:t xml:space="preserve">community all that you have achieved. By sharing your stories, you can also help encourage other schools to follow your lead and achieve their trophies </w:t>
      </w:r>
      <w:r w:rsidR="004A5CD0">
        <w:t>too.</w:t>
      </w:r>
      <w:r w:rsidR="00FB7163">
        <w:br/>
      </w:r>
      <w:r w:rsidR="00FB7163">
        <w:br/>
      </w:r>
      <w:r w:rsidR="004A5CD0" w:rsidRPr="005C3F13">
        <w:t>This guide is designed to help you put together your information on Reading Schools, with tips on how to ensure your wording is correct when you communicat</w:t>
      </w:r>
      <w:r w:rsidR="00F43230">
        <w:t>e your accreditation publicly</w:t>
      </w:r>
      <w:r w:rsidR="004A5CD0" w:rsidRPr="005C3F13">
        <w:t xml:space="preserve">. You can also find </w:t>
      </w:r>
      <w:r w:rsidR="004A5CD0">
        <w:t xml:space="preserve">some tips on sending out photographs and </w:t>
      </w:r>
      <w:r w:rsidR="004A5CD0" w:rsidRPr="005C3F13">
        <w:t>how to structure a press release</w:t>
      </w:r>
      <w:r w:rsidR="00B71621">
        <w:t>.</w:t>
      </w:r>
    </w:p>
    <w:p w14:paraId="1E2FCB40" w14:textId="77777777" w:rsidR="00FB7163" w:rsidRDefault="00FB7163" w:rsidP="00E2710C">
      <w:pPr>
        <w:tabs>
          <w:tab w:val="left" w:pos="6348"/>
        </w:tabs>
        <w:spacing w:line="360" w:lineRule="auto"/>
      </w:pPr>
    </w:p>
    <w:p w14:paraId="094D5F90" w14:textId="7857BC2D" w:rsidR="004A5CD0" w:rsidRPr="00FB7163" w:rsidRDefault="004A5CD0" w:rsidP="00E2710C">
      <w:pPr>
        <w:pStyle w:val="Heading3"/>
        <w:spacing w:line="360" w:lineRule="auto"/>
      </w:pPr>
      <w:r w:rsidRPr="00FB7163">
        <w:t>What is Reading Schools?</w:t>
      </w:r>
    </w:p>
    <w:p w14:paraId="16B20EC2" w14:textId="65A032E1" w:rsidR="004A5CD0" w:rsidRPr="00FB7163" w:rsidRDefault="004A5CD0" w:rsidP="00E2710C">
      <w:pPr>
        <w:tabs>
          <w:tab w:val="left" w:pos="6348"/>
        </w:tabs>
        <w:spacing w:line="360" w:lineRule="auto"/>
      </w:pPr>
      <w:r w:rsidRPr="009B66E3">
        <w:t>When you are putting together your communications, use the following to describe Reading Schools:</w:t>
      </w:r>
      <w:r w:rsidR="00FB7163">
        <w:br/>
      </w:r>
      <w:r w:rsidR="00FB7163">
        <w:br/>
      </w:r>
      <w:r w:rsidRPr="009B66E3">
        <w:t xml:space="preserve">The Reading Schools programme, developed by Scottish </w:t>
      </w:r>
      <w:r w:rsidRPr="00455E4D">
        <w:rPr>
          <w:bCs/>
        </w:rPr>
        <w:t>Book Trust,</w:t>
      </w:r>
      <w:r w:rsidRPr="009B66E3">
        <w:t xml:space="preserve"> is an accreditation programme for schools that are committed to building a reading culture for their learners and communities.</w:t>
      </w:r>
      <w:r w:rsidR="00FB7163">
        <w:br/>
      </w:r>
      <w:r w:rsidR="00FB7163">
        <w:br/>
      </w:r>
      <w:r w:rsidRPr="009B66E3">
        <w:t>The programme supports schools to build a reading culture, where every pupil is encouraged to feed their imagination through books.</w:t>
      </w:r>
      <w:r w:rsidR="00FB7163">
        <w:br/>
      </w:r>
      <w:r w:rsidR="00FB7163">
        <w:lastRenderedPageBreak/>
        <w:br/>
      </w:r>
      <w:r w:rsidRPr="009B66E3">
        <w:rPr>
          <w:color w:val="1F1F1F"/>
        </w:rPr>
        <w:t>There are three levels of accreditation – Core, Silver and Gold.</w:t>
      </w:r>
    </w:p>
    <w:p w14:paraId="47ECD489" w14:textId="4DCCD6C7" w:rsidR="004A5CD0" w:rsidRPr="00912B9A" w:rsidRDefault="00FB7163" w:rsidP="00E2710C">
      <w:pPr>
        <w:pStyle w:val="Heading3"/>
        <w:spacing w:line="360" w:lineRule="auto"/>
      </w:pPr>
      <w:r>
        <w:br/>
      </w:r>
      <w:r w:rsidR="004A5CD0" w:rsidRPr="00912B9A">
        <w:t>About Scottish Book Trust</w:t>
      </w:r>
    </w:p>
    <w:p w14:paraId="3D3D234B" w14:textId="5513EC6D" w:rsidR="004A5CD0" w:rsidRPr="00FB7163" w:rsidRDefault="004A5CD0" w:rsidP="00E2710C">
      <w:pPr>
        <w:tabs>
          <w:tab w:val="left" w:pos="6348"/>
        </w:tabs>
        <w:spacing w:line="360" w:lineRule="auto"/>
        <w:rPr>
          <w:color w:val="1F1F1F"/>
        </w:rPr>
      </w:pPr>
      <w:r w:rsidRPr="009B66E3">
        <w:rPr>
          <w:color w:val="1F1F1F"/>
        </w:rPr>
        <w:t>When communicating about Reading Schools, you should give credit to Scottish Book Trust.</w:t>
      </w:r>
      <w:r w:rsidR="00FB7163">
        <w:rPr>
          <w:color w:val="1F1F1F"/>
        </w:rPr>
        <w:br/>
      </w:r>
      <w:r w:rsidR="00FB7163">
        <w:rPr>
          <w:color w:val="1F1F1F"/>
        </w:rPr>
        <w:br/>
      </w:r>
      <w:r>
        <w:t>We</w:t>
      </w:r>
      <w:r w:rsidRPr="009B66E3">
        <w:t xml:space="preserve"> should be styled as </w:t>
      </w:r>
      <w:r w:rsidR="00FB7163">
        <w:t>“</w:t>
      </w:r>
      <w:r w:rsidRPr="009B66E3">
        <w:t>Scottish Book Trust</w:t>
      </w:r>
      <w:r w:rsidR="00FB7163">
        <w:t>”</w:t>
      </w:r>
      <w:r w:rsidRPr="009B66E3">
        <w:t xml:space="preserve"> not </w:t>
      </w:r>
      <w:r w:rsidR="00FB7163">
        <w:t>“</w:t>
      </w:r>
      <w:r w:rsidRPr="009B66E3">
        <w:t>The Scottish Book Trust</w:t>
      </w:r>
      <w:r w:rsidR="00AC4583">
        <w:t>”</w:t>
      </w:r>
      <w:r w:rsidR="00AC4583" w:rsidRPr="009B66E3">
        <w:t xml:space="preserve"> and</w:t>
      </w:r>
      <w:r w:rsidRPr="009B66E3">
        <w:t xml:space="preserve"> referred to as ‘</w:t>
      </w:r>
      <w:r w:rsidRPr="009B66E3">
        <w:rPr>
          <w:rStyle w:val="normaltextrun"/>
          <w:rFonts w:eastAsiaTheme="majorEastAsia"/>
          <w:shd w:val="clear" w:color="auto" w:fill="FFFFFF"/>
        </w:rPr>
        <w:t>Scotland’s national charity changing lives with reading and writing’.</w:t>
      </w:r>
      <w:r w:rsidR="00FB7163">
        <w:rPr>
          <w:color w:val="1F1F1F"/>
        </w:rPr>
        <w:br/>
      </w:r>
      <w:r w:rsidR="00FB7163">
        <w:rPr>
          <w:color w:val="1F1F1F"/>
        </w:rPr>
        <w:br/>
      </w:r>
      <w:r>
        <w:t>We</w:t>
      </w:r>
      <w:r w:rsidRPr="009B66E3">
        <w:t xml:space="preserve"> should also be described as ‘a national charity that transforms lives through reading and writing.’</w:t>
      </w:r>
    </w:p>
    <w:p w14:paraId="6512B186" w14:textId="77777777" w:rsidR="00912B9A" w:rsidRDefault="00912B9A" w:rsidP="00E2710C">
      <w:pPr>
        <w:tabs>
          <w:tab w:val="left" w:pos="6348"/>
        </w:tabs>
        <w:spacing w:line="360" w:lineRule="auto"/>
      </w:pPr>
    </w:p>
    <w:p w14:paraId="6D7FC35E" w14:textId="77777777" w:rsidR="004A5CD0" w:rsidRDefault="004A5CD0" w:rsidP="00E2710C">
      <w:pPr>
        <w:pStyle w:val="Heading3"/>
        <w:spacing w:line="360" w:lineRule="auto"/>
        <w:rPr>
          <w:szCs w:val="20"/>
        </w:rPr>
      </w:pPr>
      <w:r>
        <w:t>Types of communication</w:t>
      </w:r>
    </w:p>
    <w:p w14:paraId="5976E628" w14:textId="1D3EFB31" w:rsidR="004A5CD0" w:rsidRDefault="004A5CD0" w:rsidP="00E2710C">
      <w:pPr>
        <w:tabs>
          <w:tab w:val="left" w:pos="6348"/>
        </w:tabs>
        <w:spacing w:line="360" w:lineRule="auto"/>
      </w:pPr>
      <w:r>
        <w:t>You can get in touch with the council press office in your local authority who can advise on contacts with local press. It’s a good idea to keep them aware and involved in any comms for your school.</w:t>
      </w:r>
      <w:r w:rsidR="00FB7163">
        <w:br/>
      </w:r>
    </w:p>
    <w:p w14:paraId="416873DC" w14:textId="77777777" w:rsidR="004A5CD0" w:rsidRDefault="004A5CD0" w:rsidP="00E2710C">
      <w:pPr>
        <w:tabs>
          <w:tab w:val="left" w:pos="6348"/>
        </w:tabs>
        <w:spacing w:line="360" w:lineRule="auto"/>
      </w:pPr>
      <w:r>
        <w:t xml:space="preserve">If you know of a local paper that may be interested, you can send an email to the editor or education reporter with a brief paragraph on what news you believe would be of interest. This could be the school being visited by an author, achieving a new Reading Schools level of accreditation, or hosting a special reading event. </w:t>
      </w:r>
    </w:p>
    <w:p w14:paraId="5F3184E7" w14:textId="143741B3" w:rsidR="004A5CD0" w:rsidRDefault="004A5CD0" w:rsidP="00E2710C">
      <w:pPr>
        <w:tabs>
          <w:tab w:val="left" w:pos="6348"/>
        </w:tabs>
        <w:spacing w:line="360" w:lineRule="auto"/>
      </w:pPr>
      <w:r>
        <w:t xml:space="preserve">If you have a special event happening, you could ask the local paper to send a photographer or a reporter to the event to speak to pupils. </w:t>
      </w:r>
      <w:r w:rsidR="00FB7163">
        <w:br/>
      </w:r>
    </w:p>
    <w:p w14:paraId="09C484C9" w14:textId="26E01AAA" w:rsidR="004A5CD0" w:rsidRDefault="004A5CD0" w:rsidP="00E2710C">
      <w:pPr>
        <w:tabs>
          <w:tab w:val="left" w:pos="6348"/>
        </w:tabs>
        <w:spacing w:line="360" w:lineRule="auto"/>
      </w:pPr>
      <w:r>
        <w:t xml:space="preserve">You could also submit some photos, </w:t>
      </w:r>
      <w:proofErr w:type="gramStart"/>
      <w:r>
        <w:t>as long as</w:t>
      </w:r>
      <w:proofErr w:type="gramEnd"/>
      <w:r>
        <w:t xml:space="preserve"> permissions are in place, to see if they would be interested in covering your event. </w:t>
      </w:r>
      <w:r w:rsidR="00FB7163">
        <w:br/>
      </w:r>
    </w:p>
    <w:p w14:paraId="5326D7F4" w14:textId="7E6BACCB" w:rsidR="004A5CD0" w:rsidRDefault="004A5CD0" w:rsidP="00E2710C">
      <w:pPr>
        <w:tabs>
          <w:tab w:val="left" w:pos="6348"/>
        </w:tabs>
        <w:spacing w:line="360" w:lineRule="auto"/>
      </w:pPr>
      <w:r>
        <w:t xml:space="preserve">To formalise your communications, you could put together a formal press release to send to local media, which will provide them with all the relevant information so that </w:t>
      </w:r>
      <w:r>
        <w:lastRenderedPageBreak/>
        <w:t xml:space="preserve">they can publish it as is. This would be a great way of promoting your school’s accreditation. </w:t>
      </w:r>
      <w:r w:rsidR="00FB7163">
        <w:br/>
      </w:r>
    </w:p>
    <w:p w14:paraId="143789AE" w14:textId="77777777" w:rsidR="004A5CD0" w:rsidRPr="004A5CD0" w:rsidRDefault="004A5CD0" w:rsidP="00E2710C">
      <w:pPr>
        <w:pStyle w:val="Heading2"/>
        <w:spacing w:line="360" w:lineRule="auto"/>
      </w:pPr>
      <w:bookmarkStart w:id="27" w:name="_Toc195778303"/>
      <w:r w:rsidRPr="004A5CD0">
        <w:t>How to write a press release</w:t>
      </w:r>
      <w:bookmarkStart w:id="28" w:name="_Hlk166227194"/>
      <w:bookmarkEnd w:id="27"/>
    </w:p>
    <w:p w14:paraId="03FC7F10" w14:textId="2D59C0B7" w:rsidR="000C3A50" w:rsidRPr="00FB7163" w:rsidRDefault="004A5CD0" w:rsidP="00E2710C">
      <w:pPr>
        <w:pStyle w:val="paragraph"/>
        <w:spacing w:before="0" w:beforeAutospacing="0" w:after="240" w:afterAutospacing="0" w:line="360" w:lineRule="auto"/>
        <w:textAlignment w:val="baseline"/>
        <w:rPr>
          <w:rFonts w:ascii="Arial" w:hAnsi="Arial" w:cs="Arial"/>
        </w:rPr>
      </w:pPr>
      <w:r w:rsidRPr="004A5CD0">
        <w:rPr>
          <w:rStyle w:val="normaltextrun"/>
          <w:rFonts w:ascii="Arial" w:eastAsiaTheme="majorEastAsia" w:hAnsi="Arial" w:cs="Arial"/>
        </w:rPr>
        <w:t xml:space="preserve">At the top of the email write </w:t>
      </w:r>
      <w:r w:rsidR="00FB7163">
        <w:rPr>
          <w:rStyle w:val="normaltextrun"/>
          <w:rFonts w:ascii="Arial" w:eastAsiaTheme="majorEastAsia" w:hAnsi="Arial" w:cs="Arial"/>
        </w:rPr>
        <w:t>“</w:t>
      </w:r>
      <w:r w:rsidRPr="004A5CD0">
        <w:rPr>
          <w:rStyle w:val="normaltextrun"/>
          <w:rFonts w:ascii="Arial" w:eastAsiaTheme="majorEastAsia" w:hAnsi="Arial" w:cs="Arial"/>
        </w:rPr>
        <w:t>PRESS RELEASE</w:t>
      </w:r>
      <w:r w:rsidR="00FB7163">
        <w:rPr>
          <w:rStyle w:val="normaltextrun"/>
          <w:rFonts w:ascii="Arial" w:eastAsiaTheme="majorEastAsia" w:hAnsi="Arial" w:cs="Arial"/>
        </w:rPr>
        <w:t>”</w:t>
      </w:r>
      <w:r w:rsidRPr="004A5CD0">
        <w:rPr>
          <w:rStyle w:val="normaltextrun"/>
          <w:rFonts w:ascii="Arial" w:eastAsiaTheme="majorEastAsia" w:hAnsi="Arial" w:cs="Arial"/>
        </w:rPr>
        <w:t xml:space="preserve"> in block capitals, followed by </w:t>
      </w:r>
      <w:r w:rsidR="00FB7163">
        <w:rPr>
          <w:rStyle w:val="normaltextrun"/>
          <w:rFonts w:ascii="Arial" w:eastAsiaTheme="majorEastAsia" w:hAnsi="Arial" w:cs="Arial"/>
        </w:rPr>
        <w:t>“</w:t>
      </w:r>
      <w:r w:rsidRPr="004A5CD0">
        <w:rPr>
          <w:rStyle w:val="normaltextrun"/>
          <w:rFonts w:ascii="Arial" w:eastAsiaTheme="majorEastAsia" w:hAnsi="Arial" w:cs="Arial"/>
        </w:rPr>
        <w:t>FOR IMMEDIATE RELEASE</w:t>
      </w:r>
      <w:r w:rsidR="00FB7163">
        <w:rPr>
          <w:rStyle w:val="normaltextrun"/>
          <w:rFonts w:ascii="Arial" w:eastAsiaTheme="majorEastAsia" w:hAnsi="Arial" w:cs="Arial"/>
        </w:rPr>
        <w:t>”</w:t>
      </w:r>
      <w:r w:rsidRPr="004A5CD0">
        <w:rPr>
          <w:rStyle w:val="normaltextrun"/>
          <w:rFonts w:ascii="Arial" w:eastAsiaTheme="majorEastAsia" w:hAnsi="Arial" w:cs="Arial"/>
        </w:rPr>
        <w:t xml:space="preserve"> if this is the case, or </w:t>
      </w:r>
      <w:r w:rsidR="00FB7163">
        <w:rPr>
          <w:rStyle w:val="normaltextrun"/>
          <w:rFonts w:ascii="Arial" w:eastAsiaTheme="majorEastAsia" w:hAnsi="Arial" w:cs="Arial"/>
        </w:rPr>
        <w:t>“</w:t>
      </w:r>
      <w:r w:rsidRPr="004A5CD0">
        <w:rPr>
          <w:rStyle w:val="normaltextrun"/>
          <w:rFonts w:ascii="Arial" w:eastAsiaTheme="majorEastAsia" w:hAnsi="Arial" w:cs="Arial"/>
        </w:rPr>
        <w:t>EMBARGOED UNTIL</w:t>
      </w:r>
      <w:r w:rsidR="00FB7163">
        <w:rPr>
          <w:rStyle w:val="normaltextrun"/>
          <w:rFonts w:ascii="Arial" w:eastAsiaTheme="majorEastAsia" w:hAnsi="Arial" w:cs="Arial"/>
        </w:rPr>
        <w:t>”</w:t>
      </w:r>
      <w:r w:rsidRPr="004A5CD0">
        <w:rPr>
          <w:rStyle w:val="normaltextrun"/>
          <w:rFonts w:ascii="Arial" w:eastAsiaTheme="majorEastAsia" w:hAnsi="Arial" w:cs="Arial"/>
        </w:rPr>
        <w:t xml:space="preserve"> plus relevant date and time.</w:t>
      </w:r>
      <w:r w:rsidRPr="004A5CD0">
        <w:rPr>
          <w:rStyle w:val="eop"/>
          <w:rFonts w:ascii="Arial" w:eastAsiaTheme="majorEastAsia" w:hAnsi="Arial" w:cs="Arial"/>
        </w:rPr>
        <w:t> </w:t>
      </w:r>
      <w:r w:rsidR="00FB7163">
        <w:rPr>
          <w:rStyle w:val="normaltextrun"/>
          <w:rFonts w:ascii="Arial" w:hAnsi="Arial" w:cs="Arial"/>
        </w:rPr>
        <w:br/>
      </w:r>
      <w:r w:rsidR="00FB7163">
        <w:rPr>
          <w:rStyle w:val="normaltextrun"/>
          <w:rFonts w:ascii="Arial" w:hAnsi="Arial" w:cs="Arial"/>
        </w:rPr>
        <w:br/>
      </w:r>
      <w:r w:rsidRPr="004A5CD0">
        <w:rPr>
          <w:rStyle w:val="normaltextrun"/>
          <w:rFonts w:ascii="Arial" w:eastAsiaTheme="majorEastAsia" w:hAnsi="Arial" w:cs="Arial"/>
        </w:rPr>
        <w:t>Write a short, catchy headline without exclamation marks or exaggerations.</w:t>
      </w:r>
      <w:r w:rsidRPr="004A5CD0">
        <w:rPr>
          <w:rStyle w:val="eop"/>
          <w:rFonts w:ascii="Arial" w:eastAsiaTheme="majorEastAsia" w:hAnsi="Arial" w:cs="Arial"/>
        </w:rPr>
        <w:t> </w:t>
      </w:r>
      <w:r w:rsidR="00FB7163">
        <w:rPr>
          <w:rStyle w:val="normaltextrun"/>
          <w:rFonts w:ascii="Arial" w:hAnsi="Arial" w:cs="Arial"/>
        </w:rPr>
        <w:br/>
      </w:r>
      <w:r w:rsidR="00FB7163">
        <w:rPr>
          <w:rStyle w:val="normaltextrun"/>
          <w:rFonts w:ascii="Arial" w:hAnsi="Arial" w:cs="Arial"/>
        </w:rPr>
        <w:br/>
      </w:r>
      <w:r w:rsidRPr="004A5CD0">
        <w:rPr>
          <w:rStyle w:val="normaltextrun"/>
          <w:rFonts w:ascii="Arial" w:eastAsiaTheme="majorEastAsia" w:hAnsi="Arial" w:cs="Arial"/>
        </w:rPr>
        <w:t>Your press release should be around 400 to 500 words and written in the third person. The following structure is a good guideline:</w:t>
      </w:r>
      <w:r w:rsidR="00FB7163">
        <w:rPr>
          <w:rStyle w:val="normaltextrun"/>
          <w:rFonts w:ascii="Arial" w:hAnsi="Arial" w:cs="Arial"/>
        </w:rPr>
        <w:br/>
      </w:r>
      <w:r w:rsidR="00FB7163">
        <w:rPr>
          <w:rStyle w:val="normaltextrun"/>
          <w:rFonts w:ascii="Arial" w:hAnsi="Arial" w:cs="Arial"/>
        </w:rPr>
        <w:br/>
      </w:r>
      <w:r w:rsidRPr="004A5CD0">
        <w:rPr>
          <w:rStyle w:val="normaltextrun"/>
          <w:rFonts w:ascii="Arial" w:eastAsiaTheme="majorEastAsia" w:hAnsi="Arial" w:cs="Arial"/>
        </w:rPr>
        <w:t>Summarise the release in the first line – include the who/what/when/why/</w:t>
      </w:r>
      <w:proofErr w:type="spellStart"/>
      <w:r w:rsidRPr="004A5CD0">
        <w:rPr>
          <w:rStyle w:val="normaltextrun"/>
          <w:rFonts w:ascii="Arial" w:eastAsiaTheme="majorEastAsia" w:hAnsi="Arial" w:cs="Arial"/>
        </w:rPr>
        <w:t>where as</w:t>
      </w:r>
      <w:proofErr w:type="spellEnd"/>
      <w:r w:rsidRPr="004A5CD0">
        <w:rPr>
          <w:rStyle w:val="normaltextrun"/>
          <w:rFonts w:ascii="Arial" w:eastAsiaTheme="majorEastAsia" w:hAnsi="Arial" w:cs="Arial"/>
        </w:rPr>
        <w:t xml:space="preserve"> relevant. </w:t>
      </w:r>
      <w:r w:rsidRPr="004A5CD0">
        <w:rPr>
          <w:rStyle w:val="eop"/>
          <w:rFonts w:ascii="Arial" w:eastAsiaTheme="majorEastAsia" w:hAnsi="Arial" w:cs="Arial"/>
        </w:rPr>
        <w:t> </w:t>
      </w:r>
      <w:r w:rsidR="00FB7163">
        <w:rPr>
          <w:rStyle w:val="normaltextrun"/>
          <w:rFonts w:ascii="Arial" w:hAnsi="Arial" w:cs="Arial"/>
        </w:rPr>
        <w:br/>
      </w:r>
      <w:r w:rsidR="00FB7163">
        <w:rPr>
          <w:rStyle w:val="normaltextrun"/>
          <w:rFonts w:ascii="Arial" w:hAnsi="Arial" w:cs="Arial"/>
        </w:rPr>
        <w:br/>
      </w:r>
      <w:r w:rsidRPr="004A5CD0">
        <w:rPr>
          <w:rStyle w:val="normaltextrun"/>
          <w:rFonts w:ascii="Arial" w:eastAsiaTheme="majorEastAsia" w:hAnsi="Arial" w:cs="Arial"/>
        </w:rPr>
        <w:t xml:space="preserve">One or two paragraphs with further details and context, e.g. information about your school and the Reading Schools programme, and what you have been doing to achieve your trophy. </w:t>
      </w:r>
      <w:r w:rsidR="00FB7163">
        <w:rPr>
          <w:rStyle w:val="normaltextrun"/>
          <w:rFonts w:ascii="Arial" w:hAnsi="Arial" w:cs="Arial"/>
        </w:rPr>
        <w:br/>
      </w:r>
      <w:r w:rsidR="00FB7163">
        <w:rPr>
          <w:rStyle w:val="normaltextrun"/>
          <w:rFonts w:ascii="Arial" w:hAnsi="Arial" w:cs="Arial"/>
        </w:rPr>
        <w:br/>
      </w:r>
      <w:r w:rsidRPr="004A5CD0">
        <w:rPr>
          <w:rStyle w:val="normaltextrun"/>
          <w:rFonts w:ascii="Arial" w:eastAsiaTheme="majorEastAsia" w:hAnsi="Arial" w:cs="Arial"/>
        </w:rPr>
        <w:t>A short quote or two – one from the headteacher or the teacher leading on the Reading Schools, as well as one of your Reading School ambassadors.</w:t>
      </w:r>
    </w:p>
    <w:p w14:paraId="3CFD8B5F" w14:textId="42CE6B9A" w:rsidR="004A5CD0" w:rsidRDefault="004A5CD0" w:rsidP="00E2710C">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 xml:space="preserve">At the end of the release - write ‘ENDS’ and then insert Notes to Editors at the end of the release – this is information about your organisation and about Scottish Book Trust. (Please find this information in Appendix 1 and 2). </w:t>
      </w:r>
      <w:r w:rsidR="00FB7163">
        <w:rPr>
          <w:rStyle w:val="normaltextrun"/>
          <w:rFonts w:ascii="Arial" w:eastAsiaTheme="majorEastAsia" w:hAnsi="Arial" w:cs="Arial"/>
        </w:rPr>
        <w:br/>
      </w:r>
      <w:r w:rsidR="00FB7163">
        <w:rPr>
          <w:rStyle w:val="normaltextrun"/>
          <w:rFonts w:ascii="Arial" w:eastAsiaTheme="majorEastAsia" w:hAnsi="Arial" w:cs="Arial"/>
        </w:rPr>
        <w:br/>
      </w:r>
      <w:r w:rsidRPr="004A5CD0">
        <w:rPr>
          <w:rStyle w:val="normaltextrun"/>
          <w:rFonts w:ascii="Arial" w:eastAsiaTheme="majorEastAsia" w:hAnsi="Arial" w:cs="Arial"/>
        </w:rPr>
        <w:t>Do not forget to include clear contact details, such as an email address and the school’s website if you have one. </w:t>
      </w:r>
      <w:r w:rsidRPr="004A5CD0">
        <w:rPr>
          <w:rStyle w:val="eop"/>
          <w:rFonts w:ascii="Arial" w:eastAsiaTheme="majorEastAsia" w:hAnsi="Arial" w:cs="Arial"/>
        </w:rPr>
        <w:t> </w:t>
      </w:r>
    </w:p>
    <w:p w14:paraId="1A280311" w14:textId="77777777" w:rsidR="000C3A50" w:rsidRPr="004A5CD0" w:rsidRDefault="000C3A50" w:rsidP="00E2710C">
      <w:pPr>
        <w:spacing w:after="0" w:line="360" w:lineRule="auto"/>
      </w:pPr>
    </w:p>
    <w:bookmarkEnd w:id="28"/>
    <w:p w14:paraId="3F0944D6" w14:textId="2F61D4CB" w:rsidR="004A5CD0" w:rsidRPr="004A5CD0" w:rsidRDefault="004A5CD0" w:rsidP="00E2710C">
      <w:pPr>
        <w:pStyle w:val="Heading3"/>
        <w:spacing w:line="360" w:lineRule="auto"/>
      </w:pPr>
      <w:r w:rsidRPr="004A5CD0">
        <w:t>Distributing your press release</w:t>
      </w:r>
    </w:p>
    <w:p w14:paraId="1DD74065" w14:textId="790A3012" w:rsidR="004A5CD0" w:rsidRPr="00FB7163" w:rsidRDefault="004A5CD0" w:rsidP="00E2710C">
      <w:pPr>
        <w:pStyle w:val="paragraph"/>
        <w:spacing w:before="0" w:beforeAutospacing="0" w:after="240" w:afterAutospacing="0" w:line="360" w:lineRule="auto"/>
        <w:textAlignment w:val="baseline"/>
        <w:rPr>
          <w:rFonts w:ascii="Arial" w:eastAsiaTheme="majorEastAsia" w:hAnsi="Arial" w:cs="Arial"/>
        </w:rPr>
      </w:pPr>
      <w:r w:rsidRPr="004A5CD0">
        <w:rPr>
          <w:rStyle w:val="normaltextrun"/>
          <w:rFonts w:ascii="Arial" w:eastAsiaTheme="majorEastAsia" w:hAnsi="Arial" w:cs="Arial"/>
        </w:rPr>
        <w:t xml:space="preserve">It is best to paste the text of the press release into the body of the email rather than sending it as an attachment. Find out the publication day and print deadlines of your </w:t>
      </w:r>
      <w:r w:rsidRPr="004A5CD0">
        <w:rPr>
          <w:rStyle w:val="normaltextrun"/>
          <w:rFonts w:ascii="Arial" w:eastAsiaTheme="majorEastAsia" w:hAnsi="Arial" w:cs="Arial"/>
        </w:rPr>
        <w:lastRenderedPageBreak/>
        <w:t>local papers and send them the release in plenty of time beforehand.  </w:t>
      </w:r>
      <w:r w:rsidRPr="004A5CD0">
        <w:rPr>
          <w:rStyle w:val="eop"/>
          <w:rFonts w:ascii="Arial" w:eastAsiaTheme="majorEastAsia" w:hAnsi="Arial" w:cs="Arial"/>
        </w:rPr>
        <w:t> </w:t>
      </w:r>
      <w:r w:rsidR="00FB7163">
        <w:rPr>
          <w:rFonts w:ascii="Arial" w:eastAsiaTheme="majorEastAsia" w:hAnsi="Arial" w:cs="Arial"/>
        </w:rPr>
        <w:br/>
      </w:r>
      <w:r w:rsidR="00FB7163">
        <w:rPr>
          <w:rFonts w:ascii="Arial" w:eastAsiaTheme="majorEastAsia" w:hAnsi="Arial" w:cs="Arial"/>
        </w:rPr>
        <w:br/>
      </w:r>
      <w:r w:rsidRPr="004A5CD0">
        <w:rPr>
          <w:rStyle w:val="normaltextrun"/>
          <w:rFonts w:ascii="Arial" w:eastAsiaTheme="majorEastAsia" w:hAnsi="Arial" w:cs="Arial"/>
        </w:rPr>
        <w:t>If you would like a list of press contacts in your local area, please email</w:t>
      </w:r>
      <w:r w:rsidR="00FB7163">
        <w:rPr>
          <w:rStyle w:val="normaltextrun"/>
          <w:rFonts w:ascii="Arial" w:eastAsiaTheme="majorEastAsia" w:hAnsi="Arial" w:cs="Arial"/>
        </w:rPr>
        <w:t xml:space="preserve"> </w:t>
      </w:r>
      <w:hyperlink r:id="rId16" w:history="1">
        <w:r w:rsidR="00FB7163" w:rsidRPr="00021552">
          <w:rPr>
            <w:rStyle w:val="Hyperlink"/>
            <w:rFonts w:ascii="Arial" w:eastAsiaTheme="majorEastAsia" w:hAnsi="Arial" w:cs="Arial"/>
          </w:rPr>
          <w:t>caroline.young@scottishbooktrust.com</w:t>
        </w:r>
      </w:hyperlink>
      <w:r w:rsidRPr="004A5CD0">
        <w:rPr>
          <w:rStyle w:val="normaltextrun"/>
          <w:rFonts w:ascii="Arial" w:eastAsiaTheme="majorEastAsia" w:hAnsi="Arial" w:cs="Arial"/>
        </w:rPr>
        <w:t>.</w:t>
      </w:r>
      <w:r w:rsidRPr="004A5CD0">
        <w:rPr>
          <w:rStyle w:val="eop"/>
          <w:rFonts w:ascii="Arial" w:eastAsiaTheme="majorEastAsia" w:hAnsi="Arial" w:cs="Arial"/>
        </w:rPr>
        <w:t> </w:t>
      </w:r>
    </w:p>
    <w:p w14:paraId="2F7FD26C" w14:textId="77777777" w:rsidR="004A5CD0" w:rsidRPr="004A5CD0" w:rsidRDefault="004A5CD0" w:rsidP="00E2710C">
      <w:pPr>
        <w:spacing w:after="0" w:line="360" w:lineRule="auto"/>
        <w:rPr>
          <w:i/>
        </w:rPr>
      </w:pPr>
    </w:p>
    <w:p w14:paraId="75A1128D" w14:textId="528FDC43" w:rsidR="004A5CD0" w:rsidRPr="004A5CD0" w:rsidRDefault="004A5CD0" w:rsidP="00E2710C">
      <w:pPr>
        <w:pStyle w:val="Heading3"/>
        <w:spacing w:line="360" w:lineRule="auto"/>
      </w:pPr>
      <w:r w:rsidRPr="004A5CD0">
        <w:t>Photography</w:t>
      </w:r>
    </w:p>
    <w:p w14:paraId="24F3AEAE" w14:textId="5EB4AEC8" w:rsidR="004A5CD0" w:rsidRPr="004A5CD0" w:rsidRDefault="004A5CD0" w:rsidP="00E2710C">
      <w:pPr>
        <w:pStyle w:val="paragraph"/>
        <w:spacing w:before="0" w:beforeAutospacing="0" w:after="24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 xml:space="preserve">Don’t overcrowd them with too many </w:t>
      </w:r>
      <w:r w:rsidR="00AC4583" w:rsidRPr="004A5CD0">
        <w:rPr>
          <w:rStyle w:val="normaltextrun"/>
          <w:rFonts w:ascii="Arial" w:eastAsiaTheme="majorEastAsia" w:hAnsi="Arial" w:cs="Arial"/>
        </w:rPr>
        <w:t>elements or</w:t>
      </w:r>
      <w:r w:rsidRPr="004A5CD0">
        <w:rPr>
          <w:rStyle w:val="normaltextrun"/>
          <w:rFonts w:ascii="Arial" w:eastAsiaTheme="majorEastAsia" w:hAnsi="Arial" w:cs="Arial"/>
        </w:rPr>
        <w:t xml:space="preserve"> have excessive branding.</w:t>
      </w:r>
      <w:r w:rsidR="00FB7163">
        <w:rPr>
          <w:rStyle w:val="normaltextrun"/>
          <w:rFonts w:ascii="Arial" w:eastAsiaTheme="majorEastAsia" w:hAnsi="Arial" w:cs="Arial"/>
        </w:rPr>
        <w:br/>
      </w:r>
      <w:r w:rsidR="00FB7163">
        <w:rPr>
          <w:rStyle w:val="normaltextrun"/>
          <w:rFonts w:ascii="Arial" w:eastAsiaTheme="majorEastAsia" w:hAnsi="Arial" w:cs="Arial"/>
        </w:rPr>
        <w:br/>
      </w:r>
      <w:r w:rsidRPr="004A5CD0">
        <w:rPr>
          <w:rStyle w:val="normaltextrun"/>
          <w:rFonts w:ascii="Arial" w:eastAsiaTheme="majorEastAsia" w:hAnsi="Arial" w:cs="Arial"/>
        </w:rPr>
        <w:t>Taking photos outside often comes out better, otherwise make sure the room is well lit.</w:t>
      </w:r>
      <w:r w:rsidR="00FB7163">
        <w:rPr>
          <w:rStyle w:val="normaltextrun"/>
          <w:rFonts w:ascii="Arial" w:eastAsiaTheme="majorEastAsia" w:hAnsi="Arial" w:cs="Arial"/>
        </w:rPr>
        <w:br/>
      </w:r>
      <w:r w:rsidR="00FB7163">
        <w:rPr>
          <w:rStyle w:val="normaltextrun"/>
          <w:rFonts w:ascii="Arial" w:eastAsiaTheme="majorEastAsia" w:hAnsi="Arial" w:cs="Arial"/>
        </w:rPr>
        <w:br/>
      </w:r>
      <w:r w:rsidRPr="004A5CD0">
        <w:rPr>
          <w:rStyle w:val="normaltextrun"/>
          <w:rFonts w:ascii="Arial" w:eastAsiaTheme="majorEastAsia" w:hAnsi="Arial" w:cs="Arial"/>
        </w:rPr>
        <w:t>Do not send anything larger than 4mb (ideally 1 or 2 mb as they will ask if they need a larger file).  </w:t>
      </w:r>
      <w:r w:rsidR="00FB7163">
        <w:rPr>
          <w:rFonts w:ascii="Arial" w:eastAsiaTheme="majorEastAsia" w:hAnsi="Arial" w:cs="Arial"/>
        </w:rPr>
        <w:br/>
      </w:r>
      <w:r w:rsidR="00FB7163">
        <w:rPr>
          <w:rFonts w:ascii="Arial" w:eastAsiaTheme="majorEastAsia" w:hAnsi="Arial" w:cs="Arial"/>
        </w:rPr>
        <w:br/>
      </w:r>
      <w:r w:rsidRPr="004A5CD0">
        <w:rPr>
          <w:rStyle w:val="normaltextrun"/>
          <w:rFonts w:ascii="Arial" w:eastAsiaTheme="majorEastAsia" w:hAnsi="Arial" w:cs="Arial"/>
        </w:rPr>
        <w:t>Include a photo caption to be included, e.g. ‘Pupils from [school name] celebrate winning their Gold Reading Schools trophy.’</w:t>
      </w:r>
      <w:r w:rsidR="00FB7163">
        <w:rPr>
          <w:rFonts w:ascii="Arial" w:eastAsiaTheme="majorEastAsia" w:hAnsi="Arial" w:cs="Arial"/>
        </w:rPr>
        <w:br/>
      </w:r>
      <w:r w:rsidR="00FB7163">
        <w:rPr>
          <w:rFonts w:ascii="Arial" w:eastAsiaTheme="majorEastAsia" w:hAnsi="Arial" w:cs="Arial"/>
        </w:rPr>
        <w:br/>
      </w:r>
      <w:r w:rsidRPr="004A5CD0">
        <w:rPr>
          <w:rStyle w:val="normaltextrun"/>
          <w:rFonts w:ascii="Arial" w:eastAsiaTheme="majorEastAsia" w:hAnsi="Arial" w:cs="Arial"/>
        </w:rPr>
        <w:t>As ever, make sure you have appropriate permissions from your pupils’ parents or carers before sharing photography with press.</w:t>
      </w:r>
      <w:r w:rsidRPr="004A5CD0">
        <w:rPr>
          <w:rStyle w:val="eop"/>
          <w:rFonts w:ascii="Arial" w:eastAsiaTheme="majorEastAsia" w:hAnsi="Arial" w:cs="Arial"/>
        </w:rPr>
        <w:t> </w:t>
      </w:r>
    </w:p>
    <w:p w14:paraId="324FFAFD" w14:textId="77777777" w:rsidR="00235AEF" w:rsidRDefault="00235AEF" w:rsidP="00E2710C">
      <w:pPr>
        <w:spacing w:line="360" w:lineRule="auto"/>
      </w:pPr>
    </w:p>
    <w:p w14:paraId="419189F2" w14:textId="6A57A4EE" w:rsidR="00FB7163" w:rsidRPr="00FB7163" w:rsidRDefault="00FB7163" w:rsidP="00E2710C">
      <w:pPr>
        <w:pStyle w:val="Heading2"/>
        <w:spacing w:line="360" w:lineRule="auto"/>
      </w:pPr>
      <w:bookmarkStart w:id="29" w:name="_Toc195777859"/>
      <w:bookmarkStart w:id="30" w:name="_Toc195778304"/>
      <w:r>
        <w:t>Appendix</w:t>
      </w:r>
      <w:bookmarkEnd w:id="29"/>
      <w:bookmarkEnd w:id="30"/>
    </w:p>
    <w:p w14:paraId="3364C5AC" w14:textId="69E4AD30" w:rsidR="004A5CD0" w:rsidRPr="004A5CD0" w:rsidRDefault="004A5CD0" w:rsidP="00E2710C">
      <w:pPr>
        <w:pStyle w:val="Heading3"/>
        <w:spacing w:line="360" w:lineRule="auto"/>
      </w:pPr>
      <w:r w:rsidRPr="004A5CD0">
        <w:t>Appendix 1 – wording on Reading Schools</w:t>
      </w:r>
    </w:p>
    <w:p w14:paraId="3C003898" w14:textId="77777777" w:rsidR="004A5CD0" w:rsidRDefault="004A5CD0" w:rsidP="00E2710C">
      <w:pPr>
        <w:tabs>
          <w:tab w:val="left" w:pos="6348"/>
        </w:tabs>
        <w:spacing w:line="360" w:lineRule="auto"/>
      </w:pPr>
      <w:r w:rsidRPr="004A5CD0">
        <w:t xml:space="preserve">The Reading Schools programme, developed by </w:t>
      </w:r>
      <w:r w:rsidRPr="004A5CD0">
        <w:rPr>
          <w:rStyle w:val="normaltextrun"/>
          <w:rFonts w:eastAsiaTheme="majorEastAsia"/>
          <w:shd w:val="clear" w:color="auto" w:fill="FFFFFF"/>
        </w:rPr>
        <w:t>Scotland’s national charity changing lives with reading and writing,</w:t>
      </w:r>
      <w:r w:rsidRPr="004A5CD0">
        <w:t xml:space="preserve"> supports schools to build a reading culture, where every pupil is encouraged to feed their imagination through books.</w:t>
      </w:r>
    </w:p>
    <w:p w14:paraId="3F7AA657" w14:textId="77777777" w:rsidR="004A5CD0" w:rsidRPr="004A5CD0" w:rsidRDefault="004A5CD0" w:rsidP="00E2710C">
      <w:pPr>
        <w:tabs>
          <w:tab w:val="left" w:pos="6348"/>
        </w:tabs>
        <w:spacing w:line="360" w:lineRule="auto"/>
      </w:pPr>
    </w:p>
    <w:p w14:paraId="6F87E247" w14:textId="77777777" w:rsidR="004A5CD0" w:rsidRPr="004A5CD0" w:rsidRDefault="004A5CD0" w:rsidP="00E2710C">
      <w:pPr>
        <w:pStyle w:val="Heading3"/>
        <w:spacing w:line="360" w:lineRule="auto"/>
      </w:pPr>
      <w:r w:rsidRPr="004A5CD0">
        <w:t>Appendix 2 – Note to Editors</w:t>
      </w:r>
    </w:p>
    <w:p w14:paraId="4B00AD70" w14:textId="3F5F38EE" w:rsidR="004A5CD0" w:rsidRDefault="004A5CD0" w:rsidP="00E2710C">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Include alongside information about your school and the author.</w:t>
      </w:r>
      <w:r w:rsidRPr="004A5CD0">
        <w:rPr>
          <w:rStyle w:val="eop"/>
          <w:rFonts w:ascii="Arial" w:eastAsiaTheme="majorEastAsia" w:hAnsi="Arial" w:cs="Arial"/>
        </w:rPr>
        <w:t> </w:t>
      </w:r>
      <w:r w:rsidR="00FB7163">
        <w:rPr>
          <w:rStyle w:val="eop"/>
          <w:rFonts w:ascii="Arial" w:eastAsiaTheme="majorEastAsia" w:hAnsi="Arial" w:cs="Arial"/>
        </w:rPr>
        <w:br/>
      </w:r>
    </w:p>
    <w:p w14:paraId="335F3A27" w14:textId="77777777" w:rsidR="00E2710C" w:rsidRDefault="00E2710C" w:rsidP="00E2710C">
      <w:pPr>
        <w:pStyle w:val="paragraph"/>
        <w:spacing w:before="0" w:beforeAutospacing="0" w:after="0" w:afterAutospacing="0" w:line="360" w:lineRule="auto"/>
        <w:textAlignment w:val="baseline"/>
        <w:rPr>
          <w:rFonts w:ascii="Arial" w:hAnsi="Arial" w:cs="Arial"/>
        </w:rPr>
      </w:pPr>
    </w:p>
    <w:p w14:paraId="1F5C039A" w14:textId="77777777" w:rsidR="00E2710C" w:rsidRPr="004A5CD0" w:rsidRDefault="00E2710C" w:rsidP="00E2710C">
      <w:pPr>
        <w:pStyle w:val="paragraph"/>
        <w:spacing w:before="0" w:beforeAutospacing="0" w:after="0" w:afterAutospacing="0" w:line="360" w:lineRule="auto"/>
        <w:textAlignment w:val="baseline"/>
        <w:rPr>
          <w:rFonts w:ascii="Arial" w:hAnsi="Arial" w:cs="Arial"/>
        </w:rPr>
      </w:pPr>
    </w:p>
    <w:p w14:paraId="740A6E09" w14:textId="77777777" w:rsidR="004A5CD0" w:rsidRPr="00FB7163" w:rsidRDefault="004A5CD0" w:rsidP="00E2710C">
      <w:pPr>
        <w:pStyle w:val="Heading4"/>
        <w:spacing w:line="360" w:lineRule="auto"/>
      </w:pPr>
      <w:r w:rsidRPr="00FB7163">
        <w:rPr>
          <w:rStyle w:val="normaltextrun"/>
          <w:rFonts w:eastAsiaTheme="majorEastAsia"/>
        </w:rPr>
        <w:t>Scottish Book Trust</w:t>
      </w:r>
      <w:r w:rsidRPr="00FB7163">
        <w:rPr>
          <w:rStyle w:val="eop"/>
          <w:rFonts w:eastAsiaTheme="majorEastAsia"/>
        </w:rPr>
        <w:t> </w:t>
      </w:r>
    </w:p>
    <w:p w14:paraId="4F2C52FE" w14:textId="77777777" w:rsidR="004A5CD0" w:rsidRDefault="004A5CD0" w:rsidP="00E2710C">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employability and improving mental health and wellbeing. Scottish Book Trust aims to support all communities across Scotland, with particular focus on those who are vulnerable and under-represented. </w:t>
      </w:r>
      <w:r w:rsidRPr="004A5CD0">
        <w:rPr>
          <w:rStyle w:val="eop"/>
          <w:rFonts w:ascii="Arial" w:eastAsiaTheme="majorEastAsia" w:hAnsi="Arial" w:cs="Arial"/>
        </w:rPr>
        <w:t> </w:t>
      </w:r>
    </w:p>
    <w:p w14:paraId="01CADD8D" w14:textId="77777777" w:rsidR="000C3A50" w:rsidRPr="004A5CD0" w:rsidRDefault="000C3A50" w:rsidP="00E2710C">
      <w:pPr>
        <w:pStyle w:val="paragraph"/>
        <w:spacing w:before="0" w:beforeAutospacing="0" w:after="0" w:afterAutospacing="0" w:line="360" w:lineRule="auto"/>
        <w:textAlignment w:val="baseline"/>
        <w:rPr>
          <w:rFonts w:ascii="Arial" w:hAnsi="Arial" w:cs="Arial"/>
        </w:rPr>
      </w:pPr>
    </w:p>
    <w:p w14:paraId="7278C0B3" w14:textId="77777777" w:rsidR="004A5CD0" w:rsidRPr="004A5CD0" w:rsidRDefault="004A5CD0" w:rsidP="00E2710C">
      <w:pPr>
        <w:pStyle w:val="paragraph"/>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Our programmes and outreach work include:</w:t>
      </w:r>
      <w:r w:rsidRPr="004A5CD0">
        <w:rPr>
          <w:rStyle w:val="eop"/>
          <w:rFonts w:ascii="Arial" w:eastAsiaTheme="majorEastAsia" w:hAnsi="Arial" w:cs="Arial"/>
        </w:rPr>
        <w:t> </w:t>
      </w:r>
    </w:p>
    <w:p w14:paraId="2CCD628E" w14:textId="77777777" w:rsidR="000C3A50" w:rsidRDefault="004A5CD0" w:rsidP="00E2710C">
      <w:pPr>
        <w:pStyle w:val="paragraph"/>
        <w:numPr>
          <w:ilvl w:val="0"/>
          <w:numId w:val="37"/>
        </w:numPr>
        <w:spacing w:before="0" w:beforeAutospacing="0" w:after="0" w:afterAutospacing="0" w:line="360" w:lineRule="auto"/>
        <w:textAlignment w:val="baseline"/>
        <w:rPr>
          <w:rFonts w:ascii="Arial" w:hAnsi="Arial" w:cs="Arial"/>
        </w:rPr>
      </w:pPr>
      <w:r w:rsidRPr="004A5CD0">
        <w:rPr>
          <w:rStyle w:val="normaltextrun"/>
          <w:rFonts w:ascii="Arial" w:eastAsiaTheme="majorEastAsia" w:hAnsi="Arial" w:cs="Arial"/>
        </w:rPr>
        <w:t>Gifting books to every child in Scotland to ensure families of all backgrounds can share the joy of books at home, through Bookbug and Read, Write, Count</w:t>
      </w:r>
      <w:r w:rsidRPr="004A5CD0">
        <w:rPr>
          <w:rStyle w:val="eop"/>
          <w:rFonts w:ascii="Arial" w:eastAsiaTheme="majorEastAsia" w:hAnsi="Arial" w:cs="Arial"/>
        </w:rPr>
        <w:t> </w:t>
      </w:r>
    </w:p>
    <w:p w14:paraId="4A374AF8" w14:textId="5D7F53A9" w:rsidR="000C3A50" w:rsidRDefault="004A5CD0" w:rsidP="00E2710C">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Working with teachers to inspire children to develop a love of reading, creating innovative classroom activities, book awards and author events such as Authors Live with the BBC</w:t>
      </w:r>
    </w:p>
    <w:p w14:paraId="1089B4B9" w14:textId="77777777" w:rsidR="000C3A50" w:rsidRDefault="004A5CD0" w:rsidP="00E2710C">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Supporting and nurturing Scotland's wide-ranging literary talent, both emerging and established through our training, awards and writing opportunities including New Writers Awards</w:t>
      </w:r>
      <w:r w:rsidRPr="000C3A50">
        <w:rPr>
          <w:rStyle w:val="eop"/>
          <w:rFonts w:ascii="Arial" w:eastAsiaTheme="majorEastAsia" w:hAnsi="Arial" w:cs="Arial"/>
        </w:rPr>
        <w:t> </w:t>
      </w:r>
    </w:p>
    <w:p w14:paraId="5C74C0A0" w14:textId="77777777" w:rsidR="000C3A50" w:rsidRDefault="004A5CD0" w:rsidP="00E2710C">
      <w:pPr>
        <w:pStyle w:val="paragraph"/>
        <w:numPr>
          <w:ilvl w:val="0"/>
          <w:numId w:val="37"/>
        </w:numPr>
        <w:spacing w:before="0" w:beforeAutospacing="0" w:after="0" w:afterAutospacing="0" w:line="360" w:lineRule="auto"/>
        <w:textAlignment w:val="baseline"/>
        <w:rPr>
          <w:rFonts w:ascii="Arial" w:hAnsi="Arial" w:cs="Arial"/>
        </w:rPr>
      </w:pPr>
      <w:r w:rsidRPr="000C3A50">
        <w:rPr>
          <w:rStyle w:val="normaltextrun"/>
          <w:rFonts w:ascii="Arial" w:eastAsiaTheme="majorEastAsia" w:hAnsi="Arial" w:cs="Arial"/>
        </w:rPr>
        <w:t>Creating events to share books and connect writers with communities, including Book Week Scotland</w:t>
      </w:r>
      <w:r w:rsidRPr="000C3A50">
        <w:rPr>
          <w:rStyle w:val="eop"/>
          <w:rFonts w:ascii="Arial" w:eastAsiaTheme="majorEastAsia" w:hAnsi="Arial" w:cs="Arial"/>
        </w:rPr>
        <w:t> </w:t>
      </w:r>
    </w:p>
    <w:p w14:paraId="4DCA888A" w14:textId="68B75640" w:rsidR="004A5CD0" w:rsidRPr="000C3A50" w:rsidRDefault="004A5CD0" w:rsidP="00E2710C">
      <w:pPr>
        <w:pStyle w:val="paragraph"/>
        <w:numPr>
          <w:ilvl w:val="0"/>
          <w:numId w:val="37"/>
        </w:numPr>
        <w:spacing w:before="0" w:beforeAutospacing="0" w:after="0" w:afterAutospacing="0" w:line="360" w:lineRule="auto"/>
        <w:textAlignment w:val="baseline"/>
        <w:rPr>
          <w:rStyle w:val="eop"/>
          <w:rFonts w:ascii="Arial" w:hAnsi="Arial" w:cs="Arial"/>
        </w:rPr>
      </w:pPr>
      <w:r w:rsidRPr="000C3A50">
        <w:rPr>
          <w:rStyle w:val="normaltextrun"/>
          <w:rFonts w:ascii="Arial" w:eastAsiaTheme="majorEastAsia" w:hAnsi="Arial" w:cs="Arial"/>
        </w:rPr>
        <w:t>Providing support to people living with dementia and their carers through Reading is Caring</w:t>
      </w:r>
      <w:r w:rsidRPr="000C3A50">
        <w:rPr>
          <w:rStyle w:val="eop"/>
          <w:rFonts w:ascii="Arial" w:eastAsiaTheme="majorEastAsia" w:hAnsi="Arial" w:cs="Arial"/>
        </w:rPr>
        <w:t> </w:t>
      </w:r>
    </w:p>
    <w:p w14:paraId="77AE43A4" w14:textId="77777777" w:rsidR="000C3A50" w:rsidRPr="000C3A50" w:rsidRDefault="000C3A50" w:rsidP="00E2710C">
      <w:pPr>
        <w:pStyle w:val="paragraph"/>
        <w:spacing w:before="0" w:beforeAutospacing="0" w:after="0" w:afterAutospacing="0" w:line="360" w:lineRule="auto"/>
        <w:ind w:left="720"/>
        <w:textAlignment w:val="baseline"/>
        <w:rPr>
          <w:rFonts w:ascii="Arial" w:hAnsi="Arial" w:cs="Arial"/>
        </w:rPr>
      </w:pPr>
    </w:p>
    <w:p w14:paraId="6DE4F7C3" w14:textId="27F28C25" w:rsidR="004A5CD0" w:rsidRDefault="004A5CD0" w:rsidP="00E2710C">
      <w:pPr>
        <w:pStyle w:val="paragraph"/>
        <w:spacing w:before="0" w:beforeAutospacing="0" w:after="0" w:afterAutospacing="0" w:line="360" w:lineRule="auto"/>
        <w:textAlignment w:val="baseline"/>
        <w:rPr>
          <w:rStyle w:val="eop"/>
          <w:rFonts w:ascii="Arial" w:eastAsiaTheme="majorEastAsia" w:hAnsi="Arial" w:cs="Arial"/>
        </w:rPr>
      </w:pPr>
      <w:r w:rsidRPr="004A5CD0">
        <w:rPr>
          <w:rStyle w:val="normaltextrun"/>
          <w:rFonts w:ascii="Arial" w:eastAsiaTheme="majorEastAsia" w:hAnsi="Arial" w:cs="Arial"/>
        </w:rPr>
        <w:t xml:space="preserve">In addition to the </w:t>
      </w:r>
      <w:proofErr w:type="gramStart"/>
      <w:r w:rsidRPr="004A5CD0">
        <w:rPr>
          <w:rStyle w:val="normaltextrun"/>
          <w:rFonts w:ascii="Arial" w:eastAsiaTheme="majorEastAsia" w:hAnsi="Arial" w:cs="Arial"/>
        </w:rPr>
        <w:t>funding</w:t>
      </w:r>
      <w:proofErr w:type="gramEnd"/>
      <w:r w:rsidRPr="004A5CD0">
        <w:rPr>
          <w:rStyle w:val="normaltextrun"/>
          <w:rFonts w:ascii="Arial" w:eastAsiaTheme="majorEastAsia" w:hAnsi="Arial" w:cs="Arial"/>
        </w:rPr>
        <w:t xml:space="preserve"> we receive from the Scottish Government and Creative Scotland, we need the constant support of trusts and foundations, corporate sponsors and individual donors.</w:t>
      </w:r>
      <w:r w:rsidRPr="004A5CD0">
        <w:rPr>
          <w:rStyle w:val="eop"/>
          <w:rFonts w:ascii="Arial" w:eastAsiaTheme="majorEastAsia" w:hAnsi="Arial" w:cs="Arial"/>
        </w:rPr>
        <w:t> </w:t>
      </w:r>
    </w:p>
    <w:p w14:paraId="0E50FBAD" w14:textId="77777777" w:rsidR="000C3A50" w:rsidRPr="004A5CD0" w:rsidRDefault="000C3A50" w:rsidP="00E2710C">
      <w:pPr>
        <w:pStyle w:val="paragraph"/>
        <w:spacing w:before="0" w:beforeAutospacing="0" w:after="0" w:afterAutospacing="0" w:line="360" w:lineRule="auto"/>
        <w:textAlignment w:val="baseline"/>
        <w:rPr>
          <w:rFonts w:ascii="Arial" w:hAnsi="Arial" w:cs="Arial"/>
        </w:rPr>
      </w:pPr>
    </w:p>
    <w:p w14:paraId="0401E7AF" w14:textId="7C082442" w:rsidR="004A5CD0" w:rsidRPr="004A5CD0" w:rsidRDefault="004A5CD0" w:rsidP="00E2710C">
      <w:pPr>
        <w:spacing w:after="0" w:line="360" w:lineRule="auto"/>
        <w:rPr>
          <w:rStyle w:val="scxw22377256"/>
        </w:rPr>
      </w:pPr>
      <w:r w:rsidRPr="004A5CD0">
        <w:rPr>
          <w:rStyle w:val="normaltextrun"/>
          <w:rFonts w:eastAsiaTheme="majorEastAsia"/>
        </w:rPr>
        <w:t xml:space="preserve">Find us online at </w:t>
      </w:r>
      <w:hyperlink r:id="rId17" w:history="1">
        <w:r w:rsidRPr="00FB7163">
          <w:rPr>
            <w:rStyle w:val="Hyperlink"/>
            <w:rFonts w:eastAsiaTheme="majorEastAsia"/>
          </w:rPr>
          <w:t>scottishbooktrust.com</w:t>
        </w:r>
      </w:hyperlink>
      <w:r w:rsidRPr="004A5CD0">
        <w:rPr>
          <w:rStyle w:val="normaltextrun"/>
          <w:rFonts w:eastAsiaTheme="majorEastAsia"/>
        </w:rPr>
        <w:t xml:space="preserve">. Follow </w:t>
      </w:r>
      <w:hyperlink r:id="rId18" w:history="1">
        <w:r w:rsidRPr="00FB7163">
          <w:rPr>
            <w:rStyle w:val="Hyperlink"/>
            <w:rFonts w:eastAsiaTheme="majorEastAsia"/>
          </w:rPr>
          <w:t>@scottishbktrust on Twitter</w:t>
        </w:r>
      </w:hyperlink>
      <w:r w:rsidRPr="004A5CD0">
        <w:rPr>
          <w:rStyle w:val="normaltextrun"/>
          <w:rFonts w:eastAsiaTheme="majorEastAsia"/>
        </w:rPr>
        <w:t xml:space="preserve">, </w:t>
      </w:r>
      <w:hyperlink r:id="rId19" w:history="1">
        <w:r w:rsidRPr="00FB7163">
          <w:rPr>
            <w:rStyle w:val="Hyperlink"/>
            <w:rFonts w:eastAsiaTheme="majorEastAsia"/>
          </w:rPr>
          <w:t>@scottishbooktrust on Instagram</w:t>
        </w:r>
      </w:hyperlink>
      <w:r w:rsidRPr="004A5CD0">
        <w:rPr>
          <w:rStyle w:val="normaltextrun"/>
          <w:rFonts w:eastAsiaTheme="majorEastAsia"/>
        </w:rPr>
        <w:t xml:space="preserve"> or like </w:t>
      </w:r>
      <w:hyperlink r:id="rId20" w:history="1">
        <w:r w:rsidRPr="00FB7163">
          <w:rPr>
            <w:rStyle w:val="Hyperlink"/>
            <w:rFonts w:eastAsiaTheme="majorEastAsia"/>
          </w:rPr>
          <w:t>Scottish Book Trust's Facebook page</w:t>
        </w:r>
      </w:hyperlink>
      <w:r w:rsidRPr="004A5CD0">
        <w:rPr>
          <w:rStyle w:val="normaltextrun"/>
          <w:rFonts w:eastAsiaTheme="majorEastAsia"/>
        </w:rPr>
        <w:t>.</w:t>
      </w:r>
      <w:r w:rsidRPr="004A5CD0">
        <w:rPr>
          <w:rStyle w:val="scxw22377256"/>
        </w:rPr>
        <w:t> </w:t>
      </w:r>
    </w:p>
    <w:p w14:paraId="5821D128" w14:textId="77777777" w:rsidR="004A5CD0" w:rsidRPr="004A5CD0" w:rsidRDefault="004A5CD0" w:rsidP="00E2710C">
      <w:pPr>
        <w:spacing w:after="0" w:line="360" w:lineRule="auto"/>
        <w:rPr>
          <w:rStyle w:val="scxw22377256"/>
        </w:rPr>
      </w:pPr>
    </w:p>
    <w:p w14:paraId="2461C84B" w14:textId="77777777" w:rsidR="004A5CD0" w:rsidRPr="004A5CD0" w:rsidRDefault="004A5CD0" w:rsidP="00E2710C">
      <w:pPr>
        <w:spacing w:after="0" w:line="360" w:lineRule="auto"/>
        <w:rPr>
          <w:rStyle w:val="scxw22377256"/>
        </w:rPr>
      </w:pPr>
    </w:p>
    <w:p w14:paraId="2A1E1365" w14:textId="415C9BD2" w:rsidR="004A5CD0" w:rsidRPr="004A5CD0" w:rsidRDefault="00235AEF" w:rsidP="00E2710C">
      <w:pPr>
        <w:pStyle w:val="Heading2"/>
        <w:spacing w:line="360" w:lineRule="auto"/>
        <w:rPr>
          <w:rStyle w:val="eop"/>
          <w:b w:val="0"/>
          <w:bCs w:val="0"/>
        </w:rPr>
      </w:pPr>
      <w:bookmarkStart w:id="31" w:name="_Toc195777860"/>
      <w:r>
        <w:rPr>
          <w:rStyle w:val="normaltextrun"/>
          <w:rFonts w:eastAsiaTheme="majorEastAsia"/>
        </w:rPr>
        <w:br/>
      </w:r>
      <w:bookmarkStart w:id="32" w:name="_Toc195778305"/>
      <w:r w:rsidR="004A5CD0" w:rsidRPr="004A5CD0">
        <w:rPr>
          <w:rStyle w:val="normaltextrun"/>
          <w:rFonts w:eastAsiaTheme="majorEastAsia"/>
        </w:rPr>
        <w:t>Example press release</w:t>
      </w:r>
      <w:bookmarkEnd w:id="31"/>
      <w:bookmarkEnd w:id="32"/>
      <w:r w:rsidR="004A5CD0" w:rsidRPr="004A5CD0">
        <w:rPr>
          <w:rStyle w:val="eop"/>
          <w:b w:val="0"/>
          <w:bCs w:val="0"/>
        </w:rPr>
        <w:t> </w:t>
      </w:r>
    </w:p>
    <w:p w14:paraId="5EDABFF0" w14:textId="77777777" w:rsidR="004A5CD0" w:rsidRPr="005C3F13" w:rsidRDefault="004A5CD0" w:rsidP="00E2710C">
      <w:pPr>
        <w:pStyle w:val="paragraph"/>
        <w:spacing w:before="0" w:beforeAutospacing="0" w:after="0" w:afterAutospacing="0" w:line="360" w:lineRule="auto"/>
        <w:textAlignment w:val="baseline"/>
        <w:rPr>
          <w:rStyle w:val="eop"/>
          <w:rFonts w:eastAsiaTheme="majorEastAsia"/>
          <w:b/>
          <w:bCs/>
        </w:rPr>
      </w:pPr>
    </w:p>
    <w:p w14:paraId="09024783" w14:textId="77777777" w:rsidR="004A5CD0" w:rsidRPr="004A5CD0" w:rsidRDefault="004A5CD0" w:rsidP="00E2710C">
      <w:pPr>
        <w:pStyle w:val="Heading3"/>
        <w:spacing w:line="360" w:lineRule="auto"/>
      </w:pPr>
      <w:bookmarkStart w:id="33" w:name="_Toc167970344"/>
      <w:bookmarkStart w:id="34" w:name="_Toc167970592"/>
      <w:r w:rsidRPr="004A5CD0">
        <w:rPr>
          <w:rStyle w:val="eop"/>
        </w:rPr>
        <w:t>FOR IMMEDIATE RELEASE</w:t>
      </w:r>
      <w:bookmarkEnd w:id="33"/>
      <w:bookmarkEnd w:id="34"/>
    </w:p>
    <w:p w14:paraId="377E2097" w14:textId="77777777" w:rsidR="004A5CD0" w:rsidRPr="005C3F13" w:rsidRDefault="004A5CD0" w:rsidP="00E2710C">
      <w:pPr>
        <w:pStyle w:val="Heading3"/>
        <w:spacing w:line="360" w:lineRule="auto"/>
        <w:rPr>
          <w:sz w:val="24"/>
          <w:szCs w:val="24"/>
        </w:rPr>
      </w:pPr>
      <w:bookmarkStart w:id="35" w:name="_Toc167970345"/>
      <w:bookmarkStart w:id="36" w:name="_Toc167970593"/>
      <w:bookmarkStart w:id="37" w:name="_Hlk161921177"/>
      <w:r w:rsidRPr="005C3F13">
        <w:rPr>
          <w:sz w:val="24"/>
          <w:szCs w:val="24"/>
        </w:rPr>
        <w:t>Edinburgh primary is the first in the city to be named as a Reading School</w:t>
      </w:r>
      <w:bookmarkEnd w:id="35"/>
      <w:bookmarkEnd w:id="36"/>
    </w:p>
    <w:p w14:paraId="23983B10" w14:textId="09D4E0EA" w:rsidR="004A5CD0" w:rsidRPr="005C3F13" w:rsidRDefault="004A5CD0" w:rsidP="00E2710C">
      <w:pPr>
        <w:spacing w:line="360" w:lineRule="auto"/>
      </w:pPr>
      <w:bookmarkStart w:id="38" w:name="_Hlk161921151"/>
      <w:bookmarkEnd w:id="37"/>
      <w:r w:rsidRPr="005C3F13">
        <w:t>Canal View Primary in Wester Hailes has become the first school in Edinburgh to be given the prestigious Reading School accreditation by Scottish Book Trust.</w:t>
      </w:r>
      <w:r w:rsidR="00235AEF">
        <w:br/>
      </w:r>
      <w:r w:rsidR="00235AEF">
        <w:br/>
      </w:r>
      <w:r w:rsidRPr="005C3F13">
        <w:t xml:space="preserve">The successful Reading Schools programme, developed by </w:t>
      </w:r>
      <w:r w:rsidRPr="005C3F13">
        <w:rPr>
          <w:rStyle w:val="normaltextrun"/>
          <w:rFonts w:eastAsiaTheme="majorEastAsia"/>
          <w:shd w:val="clear" w:color="auto" w:fill="FFFFFF"/>
        </w:rPr>
        <w:t>Scotland’s national charity changing lives with reading and writing,</w:t>
      </w:r>
      <w:r w:rsidRPr="005C3F13">
        <w:t xml:space="preserve"> supports schools to build a reading culture, where every pupil is encouraged to feed their imagination through books. </w:t>
      </w:r>
      <w:r w:rsidR="00235AEF">
        <w:br/>
      </w:r>
      <w:r w:rsidR="00235AEF">
        <w:br/>
      </w:r>
      <w:r w:rsidRPr="005C3F13">
        <w:t xml:space="preserve">Reading for pleasure is central to supporting wellbeing, improving attainment across the curriculum, and boosting critical thinking, creativity, empathy and resilience. </w:t>
      </w:r>
      <w:r w:rsidR="00235AEF">
        <w:br/>
      </w:r>
      <w:r w:rsidR="00235AEF">
        <w:br/>
      </w:r>
      <w:r w:rsidRPr="005C3F13">
        <w:t xml:space="preserve">Canal View Primary is one of over 400 schools in Scotland to have been accredited through the programme and having achieved the first level, the school is now working towards progressing to silver status. The third, and top level, to be achieved is gold status. </w:t>
      </w:r>
      <w:r w:rsidR="00235AEF">
        <w:br/>
      </w:r>
      <w:r w:rsidR="00235AEF">
        <w:br/>
      </w:r>
      <w:r w:rsidRPr="005C3F13">
        <w:rPr>
          <w:b/>
          <w:bCs/>
        </w:rPr>
        <w:t>Susannah Jeffries, Depute Head Teacher of Canal View Primary School said</w:t>
      </w:r>
      <w:r w:rsidRPr="005C3F13">
        <w:t>: ‘We are so excited to be recognised as the first accredited Reading School in Edinburgh. Our whole school community is so proud that, in Edinburgh - the first ever UNESCO City of Literature – we are the first school to receive this award. We are also absolutely delighted to represent our community in Wester Hailes in such a positive way!’</w:t>
      </w:r>
      <w:r w:rsidR="00235AEF">
        <w:br/>
      </w:r>
      <w:r w:rsidR="00235AEF">
        <w:br/>
      </w:r>
      <w:r w:rsidRPr="005C3F13">
        <w:rPr>
          <w:b/>
          <w:bCs/>
        </w:rPr>
        <w:t>Samuel, the primary seven Reading Leader</w:t>
      </w:r>
      <w:r w:rsidRPr="005C3F13">
        <w:t xml:space="preserve"> said: ‘Everyone’s worked hard to get the Reading School accreditation, especially the Reading Leaders. It’s great that everyone gets to share what they like to read as a whole school. I am proud and grateful that I could help the team get the award and spread the reading bug to everyone in our school.’</w:t>
      </w:r>
    </w:p>
    <w:p w14:paraId="0D27D977" w14:textId="6BE3E4A6" w:rsidR="004A5CD0" w:rsidRPr="005C3F13" w:rsidRDefault="004A5CD0" w:rsidP="00E2710C">
      <w:pPr>
        <w:spacing w:line="360" w:lineRule="auto"/>
      </w:pPr>
      <w:r w:rsidRPr="005C3F13">
        <w:rPr>
          <w:b/>
          <w:bCs/>
        </w:rPr>
        <w:lastRenderedPageBreak/>
        <w:t>Marc Lambert, CEO of Scottish Book Trust, said</w:t>
      </w:r>
      <w:r w:rsidRPr="005C3F13">
        <w:t xml:space="preserve">: ‘We are thrilled that Canal View Primary has achieved the honour of being the first school in Edinburgh to be accredited as a Reading School. </w:t>
      </w:r>
      <w:r w:rsidR="00235AEF">
        <w:br/>
      </w:r>
      <w:r w:rsidR="00235AEF">
        <w:br/>
      </w:r>
      <w:r w:rsidRPr="005C3F13">
        <w:t>‘A Reading Schools accreditation is a fantastic accomplishment for pupils and teachers alike, and achieving this status is a way of demonstrating a school’s commitment to developing vibrant reading cultures and the many benefits this brings.’</w:t>
      </w:r>
    </w:p>
    <w:p w14:paraId="4CCE6666" w14:textId="20C7B269" w:rsidR="004A5CD0" w:rsidRPr="005C3F13" w:rsidRDefault="004A5CD0" w:rsidP="00E2710C">
      <w:pPr>
        <w:pStyle w:val="ListParagraph"/>
        <w:numPr>
          <w:ilvl w:val="0"/>
          <w:numId w:val="36"/>
        </w:numPr>
        <w:suppressAutoHyphens w:val="0"/>
        <w:autoSpaceDN/>
        <w:spacing w:after="160" w:line="360" w:lineRule="auto"/>
        <w:contextualSpacing/>
        <w:textAlignment w:val="auto"/>
      </w:pPr>
      <w:r w:rsidRPr="005C3F13">
        <w:t>ENDS</w:t>
      </w:r>
      <w:r w:rsidR="00235AEF">
        <w:br/>
      </w:r>
    </w:p>
    <w:p w14:paraId="253B2B6D" w14:textId="77777777" w:rsidR="004A5CD0" w:rsidRPr="005C3F13" w:rsidRDefault="004A5CD0" w:rsidP="00E2710C">
      <w:pPr>
        <w:pStyle w:val="Heading3"/>
        <w:spacing w:line="360" w:lineRule="auto"/>
      </w:pPr>
      <w:bookmarkStart w:id="39" w:name="_Toc167970346"/>
      <w:bookmarkStart w:id="40" w:name="_Toc167970594"/>
      <w:bookmarkStart w:id="41" w:name="_Toc195777861"/>
      <w:r w:rsidRPr="005C3F13">
        <w:t>Notes to editors</w:t>
      </w:r>
      <w:bookmarkEnd w:id="39"/>
      <w:bookmarkEnd w:id="40"/>
      <w:bookmarkEnd w:id="41"/>
    </w:p>
    <w:p w14:paraId="69FDBC4D" w14:textId="28143499" w:rsidR="004A5CD0" w:rsidRPr="005C3F13" w:rsidRDefault="004A5CD0" w:rsidP="00E2710C">
      <w:pPr>
        <w:spacing w:line="360" w:lineRule="auto"/>
      </w:pPr>
      <w:r w:rsidRPr="005C3F13">
        <w:t xml:space="preserve">Please direct all media requests to Caroline Young, Marketing and PR Manager at Scottish Book Trust at </w:t>
      </w:r>
      <w:hyperlink r:id="rId21" w:history="1">
        <w:r w:rsidRPr="005C3F13">
          <w:rPr>
            <w:rStyle w:val="Hyperlink"/>
          </w:rPr>
          <w:t>caroline.young@scottishbooktrust.com</w:t>
        </w:r>
      </w:hyperlink>
      <w:r w:rsidRPr="005C3F13">
        <w:t xml:space="preserve"> or on 07846 195 905. </w:t>
      </w:r>
      <w:r w:rsidR="00235AEF">
        <w:br/>
      </w:r>
    </w:p>
    <w:p w14:paraId="462DCFA8" w14:textId="77777777" w:rsidR="004A5CD0" w:rsidRPr="005C3F13" w:rsidRDefault="004A5CD0" w:rsidP="00E2710C">
      <w:pPr>
        <w:pStyle w:val="Heading3"/>
        <w:spacing w:line="360" w:lineRule="auto"/>
        <w:rPr>
          <w:sz w:val="24"/>
          <w:szCs w:val="24"/>
        </w:rPr>
      </w:pPr>
      <w:bookmarkStart w:id="42" w:name="_Toc167970347"/>
      <w:bookmarkStart w:id="43" w:name="_Toc167970595"/>
      <w:r w:rsidRPr="005C3F13">
        <w:rPr>
          <w:sz w:val="24"/>
          <w:szCs w:val="24"/>
        </w:rPr>
        <w:t>Scottish Book Trust</w:t>
      </w:r>
      <w:bookmarkEnd w:id="42"/>
      <w:bookmarkEnd w:id="43"/>
    </w:p>
    <w:p w14:paraId="66843945" w14:textId="77777777" w:rsidR="004A5CD0" w:rsidRPr="005C3F13" w:rsidRDefault="004A5CD0" w:rsidP="00E2710C">
      <w:pPr>
        <w:spacing w:line="360" w:lineRule="auto"/>
      </w:pPr>
      <w:r w:rsidRPr="005C3F13">
        <w:t xml:space="preserve">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w:t>
      </w:r>
      <w:bookmarkStart w:id="44" w:name="_Int_hEEz4qg9"/>
      <w:r w:rsidRPr="005C3F13">
        <w:t>employability</w:t>
      </w:r>
      <w:bookmarkEnd w:id="44"/>
      <w:r w:rsidRPr="005C3F13">
        <w:t xml:space="preserve"> and improving mental health and wellbeing. Scottish Book Trust aims to support all communities across Scotland, with particular focus on those who are vulnerable and under-represented. </w:t>
      </w:r>
    </w:p>
    <w:p w14:paraId="7995F2B7" w14:textId="77777777" w:rsidR="004A5CD0" w:rsidRPr="005C3F13" w:rsidRDefault="004A5CD0" w:rsidP="00E2710C">
      <w:pPr>
        <w:spacing w:line="360" w:lineRule="auto"/>
      </w:pPr>
      <w:r w:rsidRPr="005C3F13">
        <w:t>Our programmes and outreach work include:</w:t>
      </w:r>
    </w:p>
    <w:p w14:paraId="088D50D8" w14:textId="77777777" w:rsidR="004A5CD0" w:rsidRPr="005C3F13" w:rsidRDefault="004A5CD0" w:rsidP="00E2710C">
      <w:pPr>
        <w:pStyle w:val="ListParagraph"/>
        <w:numPr>
          <w:ilvl w:val="0"/>
          <w:numId w:val="35"/>
        </w:numPr>
        <w:suppressAutoHyphens w:val="0"/>
        <w:autoSpaceDN/>
        <w:spacing w:after="160" w:line="360" w:lineRule="auto"/>
        <w:contextualSpacing/>
        <w:textAlignment w:val="auto"/>
      </w:pPr>
      <w:r w:rsidRPr="005C3F13">
        <w:t>Gifting books to every child in Scotland to ensure families of all backgrounds can share the joy of books at home, through Bookbug and Read, Write, Count</w:t>
      </w:r>
    </w:p>
    <w:p w14:paraId="30631369" w14:textId="5FD73736" w:rsidR="004A5CD0" w:rsidRPr="005C3F13" w:rsidRDefault="004A5CD0" w:rsidP="00E2710C">
      <w:pPr>
        <w:pStyle w:val="ListParagraph"/>
        <w:numPr>
          <w:ilvl w:val="0"/>
          <w:numId w:val="35"/>
        </w:numPr>
        <w:suppressAutoHyphens w:val="0"/>
        <w:autoSpaceDN/>
        <w:spacing w:after="160" w:line="360" w:lineRule="auto"/>
        <w:contextualSpacing/>
        <w:textAlignment w:val="auto"/>
      </w:pPr>
      <w:r w:rsidRPr="005C3F13">
        <w:t>Working with teachers to inspire children to develop a love of reading, creating innovative classroom activities, book awards and author events such as Authors Live with the BBC</w:t>
      </w:r>
    </w:p>
    <w:p w14:paraId="63EC6BAC" w14:textId="77777777" w:rsidR="004A5CD0" w:rsidRPr="005C3F13" w:rsidRDefault="004A5CD0" w:rsidP="00E2710C">
      <w:pPr>
        <w:pStyle w:val="ListParagraph"/>
        <w:numPr>
          <w:ilvl w:val="0"/>
          <w:numId w:val="35"/>
        </w:numPr>
        <w:suppressAutoHyphens w:val="0"/>
        <w:autoSpaceDN/>
        <w:spacing w:after="160" w:line="360" w:lineRule="auto"/>
        <w:contextualSpacing/>
        <w:textAlignment w:val="auto"/>
      </w:pPr>
      <w:r w:rsidRPr="005C3F13">
        <w:lastRenderedPageBreak/>
        <w:t>Supporting and nurturing Scotland's wide-ranging literary talent, both emerging and established through our training, awards and writing opportunities including New Writers Awards</w:t>
      </w:r>
    </w:p>
    <w:p w14:paraId="7FEB9F17" w14:textId="77777777" w:rsidR="004A5CD0" w:rsidRPr="005C3F13" w:rsidRDefault="004A5CD0" w:rsidP="00E2710C">
      <w:pPr>
        <w:pStyle w:val="ListParagraph"/>
        <w:numPr>
          <w:ilvl w:val="0"/>
          <w:numId w:val="35"/>
        </w:numPr>
        <w:suppressAutoHyphens w:val="0"/>
        <w:autoSpaceDN/>
        <w:spacing w:after="160" w:line="360" w:lineRule="auto"/>
        <w:contextualSpacing/>
        <w:textAlignment w:val="auto"/>
      </w:pPr>
      <w:r w:rsidRPr="005C3F13">
        <w:t>Creating events to share books and connect writers with communities, including Book Week Scotland</w:t>
      </w:r>
    </w:p>
    <w:p w14:paraId="0D432DFE" w14:textId="2A328BE1" w:rsidR="004A5CD0" w:rsidRPr="005C3F13" w:rsidRDefault="004A5CD0" w:rsidP="00E2710C">
      <w:pPr>
        <w:pStyle w:val="ListParagraph"/>
        <w:numPr>
          <w:ilvl w:val="0"/>
          <w:numId w:val="35"/>
        </w:numPr>
        <w:suppressAutoHyphens w:val="0"/>
        <w:autoSpaceDN/>
        <w:spacing w:after="160" w:line="360" w:lineRule="auto"/>
        <w:contextualSpacing/>
        <w:textAlignment w:val="auto"/>
      </w:pPr>
      <w:r w:rsidRPr="005C3F13">
        <w:t>Providing support to people living with dementia and their carers through Reading is Caring</w:t>
      </w:r>
      <w:r w:rsidR="00235AEF">
        <w:br/>
      </w:r>
    </w:p>
    <w:p w14:paraId="65482DD5" w14:textId="77777777" w:rsidR="004A5CD0" w:rsidRPr="005C3F13" w:rsidRDefault="004A5CD0" w:rsidP="00E2710C">
      <w:pPr>
        <w:spacing w:line="360" w:lineRule="auto"/>
      </w:pPr>
      <w:r w:rsidRPr="005C3F13">
        <w:t xml:space="preserve">In addition to the </w:t>
      </w:r>
      <w:bookmarkStart w:id="45" w:name="_Int_4r2IV0ny"/>
      <w:proofErr w:type="gramStart"/>
      <w:r w:rsidRPr="005C3F13">
        <w:t>funding</w:t>
      </w:r>
      <w:bookmarkEnd w:id="45"/>
      <w:proofErr w:type="gramEnd"/>
      <w:r w:rsidRPr="005C3F13">
        <w:t xml:space="preserve"> we receive from the Scottish Government and Creative Scotland, we need the constant support of trusts and foundations, corporate </w:t>
      </w:r>
      <w:bookmarkStart w:id="46" w:name="_Int_7hFTXDYM"/>
      <w:r w:rsidRPr="005C3F13">
        <w:t>sponsors</w:t>
      </w:r>
      <w:bookmarkEnd w:id="46"/>
      <w:r w:rsidRPr="005C3F13">
        <w:t xml:space="preserve"> and individual donors.</w:t>
      </w:r>
    </w:p>
    <w:p w14:paraId="1D1325F0" w14:textId="702CF65A" w:rsidR="004A5CD0" w:rsidRPr="005C3F13" w:rsidRDefault="00235AEF" w:rsidP="00E2710C">
      <w:pPr>
        <w:spacing w:line="360" w:lineRule="auto"/>
      </w:pPr>
      <w:r>
        <w:br/>
      </w:r>
      <w:r w:rsidR="004A5CD0" w:rsidRPr="005C3F13">
        <w:t xml:space="preserve">Find us online at </w:t>
      </w:r>
      <w:hyperlink r:id="rId22" w:history="1">
        <w:r w:rsidR="004A5CD0" w:rsidRPr="005C3F13">
          <w:rPr>
            <w:rStyle w:val="Hyperlink"/>
          </w:rPr>
          <w:t>scottishbooktrust.com</w:t>
        </w:r>
      </w:hyperlink>
      <w:r w:rsidR="004A5CD0" w:rsidRPr="005C3F13">
        <w:t xml:space="preserve">. Follow </w:t>
      </w:r>
      <w:hyperlink r:id="rId23" w:history="1">
        <w:r w:rsidR="004A5CD0" w:rsidRPr="005C3F13">
          <w:rPr>
            <w:rStyle w:val="Hyperlink"/>
          </w:rPr>
          <w:t>@scottishbktrust on Twitter</w:t>
        </w:r>
      </w:hyperlink>
      <w:r w:rsidR="004A5CD0" w:rsidRPr="005C3F13">
        <w:t xml:space="preserve">, </w:t>
      </w:r>
      <w:hyperlink r:id="rId24" w:history="1">
        <w:r w:rsidR="004A5CD0" w:rsidRPr="005C3F13">
          <w:rPr>
            <w:rStyle w:val="Hyperlink"/>
          </w:rPr>
          <w:t>@scottishbooktrust on Instagram</w:t>
        </w:r>
      </w:hyperlink>
      <w:r w:rsidR="004A5CD0" w:rsidRPr="005C3F13">
        <w:t xml:space="preserve"> or like </w:t>
      </w:r>
      <w:hyperlink r:id="rId25" w:history="1">
        <w:r w:rsidR="004A5CD0" w:rsidRPr="005C3F13">
          <w:rPr>
            <w:rStyle w:val="Hyperlink"/>
          </w:rPr>
          <w:t>Scottish Book Trust's Facebook page</w:t>
        </w:r>
      </w:hyperlink>
      <w:r w:rsidR="004A5CD0" w:rsidRPr="005C3F13">
        <w:t>.</w:t>
      </w:r>
      <w:bookmarkEnd w:id="38"/>
    </w:p>
    <w:p w14:paraId="02A32EB3" w14:textId="77777777" w:rsidR="004A5CD0" w:rsidRPr="009D59CF" w:rsidRDefault="004A5CD0" w:rsidP="004A5CD0">
      <w:pPr>
        <w:spacing w:after="0"/>
      </w:pPr>
    </w:p>
    <w:p w14:paraId="16872E97" w14:textId="77777777" w:rsidR="004A5CD0" w:rsidRPr="004A5CD0" w:rsidRDefault="004A5CD0" w:rsidP="004A5CD0">
      <w:pPr>
        <w:spacing w:after="0"/>
        <w:rPr>
          <w:rStyle w:val="scxw22377256"/>
        </w:rPr>
      </w:pPr>
    </w:p>
    <w:p w14:paraId="5B131725" w14:textId="77777777" w:rsidR="004A5CD0" w:rsidRPr="004A5CD0" w:rsidRDefault="004A5CD0" w:rsidP="004A5CD0">
      <w:pPr>
        <w:spacing w:after="0"/>
        <w:rPr>
          <w:rStyle w:val="scxw22377256"/>
        </w:rPr>
      </w:pPr>
    </w:p>
    <w:p w14:paraId="066BBA71" w14:textId="77777777" w:rsidR="004A5CD0" w:rsidRPr="004A5CD0" w:rsidRDefault="004A5CD0" w:rsidP="004A5CD0">
      <w:pPr>
        <w:spacing w:after="0"/>
        <w:rPr>
          <w:rStyle w:val="scxw22377256"/>
        </w:rPr>
      </w:pPr>
    </w:p>
    <w:p w14:paraId="6DDC25EA" w14:textId="77777777" w:rsidR="004A5CD0" w:rsidRPr="004A5CD0" w:rsidRDefault="004A5CD0" w:rsidP="004A5CD0">
      <w:pPr>
        <w:spacing w:after="0"/>
        <w:rPr>
          <w:rStyle w:val="scxw22377256"/>
        </w:rPr>
      </w:pPr>
    </w:p>
    <w:p w14:paraId="31A769EF" w14:textId="77777777" w:rsidR="004A5CD0" w:rsidRPr="004A5CD0" w:rsidRDefault="004A5CD0" w:rsidP="004A5CD0">
      <w:pPr>
        <w:spacing w:after="0"/>
        <w:rPr>
          <w:rStyle w:val="scxw22377256"/>
        </w:rPr>
      </w:pPr>
    </w:p>
    <w:p w14:paraId="7E97CD43" w14:textId="77777777" w:rsidR="004A5CD0" w:rsidRPr="004A5CD0" w:rsidRDefault="004A5CD0" w:rsidP="004A5CD0">
      <w:pPr>
        <w:spacing w:after="0"/>
        <w:rPr>
          <w:rStyle w:val="scxw22377256"/>
        </w:rPr>
      </w:pPr>
    </w:p>
    <w:p w14:paraId="20AA8292" w14:textId="77777777" w:rsidR="004A5CD0" w:rsidRPr="004A5CD0" w:rsidRDefault="004A5CD0" w:rsidP="004A5CD0">
      <w:pPr>
        <w:spacing w:after="0"/>
        <w:rPr>
          <w:rStyle w:val="scxw22377256"/>
        </w:rPr>
      </w:pPr>
    </w:p>
    <w:p w14:paraId="485FDF00" w14:textId="77777777" w:rsidR="004A5CD0" w:rsidRPr="004A5CD0" w:rsidRDefault="004A5CD0" w:rsidP="004A5CD0">
      <w:pPr>
        <w:spacing w:after="0"/>
        <w:rPr>
          <w:rStyle w:val="scxw22377256"/>
        </w:rPr>
      </w:pPr>
    </w:p>
    <w:p w14:paraId="20FAD32D" w14:textId="77777777" w:rsidR="004A5CD0" w:rsidRPr="004A5CD0" w:rsidRDefault="004A5CD0" w:rsidP="004A5CD0">
      <w:pPr>
        <w:spacing w:after="0"/>
        <w:rPr>
          <w:rStyle w:val="scxw22377256"/>
        </w:rPr>
      </w:pPr>
    </w:p>
    <w:p w14:paraId="51842676" w14:textId="77777777" w:rsidR="004A5CD0" w:rsidRPr="004A5CD0" w:rsidRDefault="004A5CD0" w:rsidP="004A5CD0">
      <w:pPr>
        <w:spacing w:after="0"/>
        <w:rPr>
          <w:rStyle w:val="scxw22377256"/>
        </w:rPr>
      </w:pPr>
    </w:p>
    <w:p w14:paraId="55C450C9" w14:textId="77777777" w:rsidR="004A5CD0" w:rsidRPr="004A5CD0" w:rsidRDefault="004A5CD0" w:rsidP="004A5CD0">
      <w:pPr>
        <w:spacing w:after="0"/>
        <w:rPr>
          <w:rStyle w:val="scxw22377256"/>
        </w:rPr>
      </w:pPr>
    </w:p>
    <w:p w14:paraId="675C19A4" w14:textId="77777777" w:rsidR="004A5CD0" w:rsidRPr="004A5CD0" w:rsidRDefault="004A5CD0" w:rsidP="004A5CD0">
      <w:pPr>
        <w:spacing w:after="0"/>
        <w:rPr>
          <w:rStyle w:val="scxw22377256"/>
        </w:rPr>
      </w:pPr>
    </w:p>
    <w:p w14:paraId="535094A0" w14:textId="77777777" w:rsidR="004A5CD0" w:rsidRPr="004A5CD0" w:rsidRDefault="004A5CD0" w:rsidP="004A5CD0">
      <w:pPr>
        <w:spacing w:after="0"/>
        <w:rPr>
          <w:rStyle w:val="scxw22377256"/>
        </w:rPr>
      </w:pPr>
    </w:p>
    <w:p w14:paraId="5562951E" w14:textId="77777777" w:rsidR="004A5CD0" w:rsidRPr="004A5CD0" w:rsidRDefault="004A5CD0" w:rsidP="004A5CD0">
      <w:pPr>
        <w:spacing w:after="0"/>
        <w:rPr>
          <w:rStyle w:val="scxw22377256"/>
        </w:rPr>
      </w:pPr>
    </w:p>
    <w:p w14:paraId="41FF7551" w14:textId="77777777" w:rsidR="004A5CD0" w:rsidRPr="004A5CD0" w:rsidRDefault="004A5CD0" w:rsidP="004A5CD0">
      <w:pPr>
        <w:spacing w:after="0"/>
        <w:rPr>
          <w:rStyle w:val="scxw22377256"/>
        </w:rPr>
      </w:pPr>
    </w:p>
    <w:p w14:paraId="1E8BE2A2" w14:textId="77777777" w:rsidR="004A5CD0" w:rsidRPr="004A5CD0" w:rsidRDefault="004A5CD0" w:rsidP="004A5CD0">
      <w:pPr>
        <w:pStyle w:val="Heading2"/>
        <w:rPr>
          <w:sz w:val="24"/>
          <w:szCs w:val="24"/>
        </w:rPr>
      </w:pPr>
    </w:p>
    <w:p w14:paraId="66406F9E" w14:textId="77777777" w:rsidR="00954D67" w:rsidRPr="004A5CD0" w:rsidRDefault="00954D67" w:rsidP="004A5CD0"/>
    <w:p w14:paraId="66406F9F" w14:textId="77777777" w:rsidR="00292796" w:rsidRPr="004A5CD0" w:rsidRDefault="00292796" w:rsidP="004A5CD0"/>
    <w:sectPr w:rsidR="00292796" w:rsidRPr="004A5CD0"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2175E" w14:textId="77777777" w:rsidR="006F4264" w:rsidRDefault="006F4264" w:rsidP="00DA087C">
      <w:r>
        <w:separator/>
      </w:r>
    </w:p>
    <w:p w14:paraId="3B4720A7" w14:textId="77777777" w:rsidR="006F4264" w:rsidRDefault="006F4264" w:rsidP="00DA087C"/>
    <w:p w14:paraId="32BC86A7" w14:textId="77777777" w:rsidR="006F4264" w:rsidRDefault="006F4264" w:rsidP="00DA087C"/>
  </w:endnote>
  <w:endnote w:type="continuationSeparator" w:id="0">
    <w:p w14:paraId="144157FB" w14:textId="77777777" w:rsidR="006F4264" w:rsidRDefault="006F4264" w:rsidP="00DA087C">
      <w:r>
        <w:continuationSeparator/>
      </w:r>
    </w:p>
    <w:p w14:paraId="29D8FEC5" w14:textId="77777777" w:rsidR="006F4264" w:rsidRDefault="006F4264" w:rsidP="00DA087C"/>
    <w:p w14:paraId="04B28318" w14:textId="77777777" w:rsidR="006F4264" w:rsidRDefault="006F4264"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7023" w14:textId="77777777" w:rsidR="006F4264" w:rsidRDefault="006F4264" w:rsidP="00DA087C">
      <w:r>
        <w:separator/>
      </w:r>
    </w:p>
    <w:p w14:paraId="3655CB2D" w14:textId="77777777" w:rsidR="006F4264" w:rsidRDefault="006F4264" w:rsidP="00DA087C"/>
    <w:p w14:paraId="14605CBC" w14:textId="77777777" w:rsidR="006F4264" w:rsidRDefault="006F4264" w:rsidP="00DA087C"/>
  </w:footnote>
  <w:footnote w:type="continuationSeparator" w:id="0">
    <w:p w14:paraId="53020D78" w14:textId="77777777" w:rsidR="006F4264" w:rsidRDefault="006F4264" w:rsidP="00DA087C">
      <w:r>
        <w:continuationSeparator/>
      </w:r>
    </w:p>
    <w:p w14:paraId="10CB9E8C" w14:textId="77777777" w:rsidR="006F4264" w:rsidRDefault="006F4264" w:rsidP="00DA087C"/>
    <w:p w14:paraId="6E8E0E30" w14:textId="77777777" w:rsidR="006F4264" w:rsidRDefault="006F4264"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66"/>
        </w:tabs>
        <w:ind w:left="-66"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76EC1"/>
    <w:multiLevelType w:val="hybridMultilevel"/>
    <w:tmpl w:val="7DA6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63677"/>
    <w:multiLevelType w:val="hybridMultilevel"/>
    <w:tmpl w:val="0F7C73C4"/>
    <w:lvl w:ilvl="0" w:tplc="FFF03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708C5"/>
    <w:multiLevelType w:val="hybridMultilevel"/>
    <w:tmpl w:val="1DB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2013C"/>
    <w:multiLevelType w:val="multilevel"/>
    <w:tmpl w:val="1E74C70A"/>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574"/>
        </w:tabs>
        <w:ind w:left="2574" w:hanging="360"/>
      </w:pPr>
      <w:rPr>
        <w:rFonts w:ascii="Symbol" w:hAnsi="Symbol" w:hint="default"/>
        <w:sz w:val="20"/>
      </w:rPr>
    </w:lvl>
    <w:lvl w:ilvl="2" w:tentative="1">
      <w:start w:val="1"/>
      <w:numFmt w:val="bullet"/>
      <w:lvlText w:val=""/>
      <w:lvlJc w:val="left"/>
      <w:pPr>
        <w:tabs>
          <w:tab w:val="num" w:pos="3294"/>
        </w:tabs>
        <w:ind w:left="3294" w:hanging="360"/>
      </w:pPr>
      <w:rPr>
        <w:rFonts w:ascii="Symbol" w:hAnsi="Symbol" w:hint="default"/>
        <w:sz w:val="20"/>
      </w:rPr>
    </w:lvl>
    <w:lvl w:ilvl="3" w:tentative="1">
      <w:start w:val="1"/>
      <w:numFmt w:val="bullet"/>
      <w:lvlText w:val=""/>
      <w:lvlJc w:val="left"/>
      <w:pPr>
        <w:tabs>
          <w:tab w:val="num" w:pos="4014"/>
        </w:tabs>
        <w:ind w:left="4014" w:hanging="360"/>
      </w:pPr>
      <w:rPr>
        <w:rFonts w:ascii="Symbol" w:hAnsi="Symbol" w:hint="default"/>
        <w:sz w:val="20"/>
      </w:rPr>
    </w:lvl>
    <w:lvl w:ilvl="4" w:tentative="1">
      <w:start w:val="1"/>
      <w:numFmt w:val="bullet"/>
      <w:lvlText w:val=""/>
      <w:lvlJc w:val="left"/>
      <w:pPr>
        <w:tabs>
          <w:tab w:val="num" w:pos="4734"/>
        </w:tabs>
        <w:ind w:left="4734" w:hanging="360"/>
      </w:pPr>
      <w:rPr>
        <w:rFonts w:ascii="Symbol" w:hAnsi="Symbol" w:hint="default"/>
        <w:sz w:val="20"/>
      </w:rPr>
    </w:lvl>
    <w:lvl w:ilvl="5" w:tentative="1">
      <w:start w:val="1"/>
      <w:numFmt w:val="bullet"/>
      <w:lvlText w:val=""/>
      <w:lvlJc w:val="left"/>
      <w:pPr>
        <w:tabs>
          <w:tab w:val="num" w:pos="5454"/>
        </w:tabs>
        <w:ind w:left="5454" w:hanging="360"/>
      </w:pPr>
      <w:rPr>
        <w:rFonts w:ascii="Symbol" w:hAnsi="Symbol" w:hint="default"/>
        <w:sz w:val="20"/>
      </w:rPr>
    </w:lvl>
    <w:lvl w:ilvl="6" w:tentative="1">
      <w:start w:val="1"/>
      <w:numFmt w:val="bullet"/>
      <w:lvlText w:val=""/>
      <w:lvlJc w:val="left"/>
      <w:pPr>
        <w:tabs>
          <w:tab w:val="num" w:pos="6174"/>
        </w:tabs>
        <w:ind w:left="6174" w:hanging="360"/>
      </w:pPr>
      <w:rPr>
        <w:rFonts w:ascii="Symbol" w:hAnsi="Symbol" w:hint="default"/>
        <w:sz w:val="20"/>
      </w:rPr>
    </w:lvl>
    <w:lvl w:ilvl="7" w:tentative="1">
      <w:start w:val="1"/>
      <w:numFmt w:val="bullet"/>
      <w:lvlText w:val=""/>
      <w:lvlJc w:val="left"/>
      <w:pPr>
        <w:tabs>
          <w:tab w:val="num" w:pos="6894"/>
        </w:tabs>
        <w:ind w:left="6894" w:hanging="360"/>
      </w:pPr>
      <w:rPr>
        <w:rFonts w:ascii="Symbol" w:hAnsi="Symbol" w:hint="default"/>
        <w:sz w:val="20"/>
      </w:rPr>
    </w:lvl>
    <w:lvl w:ilvl="8" w:tentative="1">
      <w:start w:val="1"/>
      <w:numFmt w:val="bullet"/>
      <w:lvlText w:val=""/>
      <w:lvlJc w:val="left"/>
      <w:pPr>
        <w:tabs>
          <w:tab w:val="num" w:pos="7614"/>
        </w:tabs>
        <w:ind w:left="7614" w:hanging="360"/>
      </w:pPr>
      <w:rPr>
        <w:rFonts w:ascii="Symbol" w:hAnsi="Symbol" w:hint="default"/>
        <w:sz w:val="20"/>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89920">
    <w:abstractNumId w:val="8"/>
  </w:num>
  <w:num w:numId="2" w16cid:durableId="682122558">
    <w:abstractNumId w:val="36"/>
  </w:num>
  <w:num w:numId="3" w16cid:durableId="1352340325">
    <w:abstractNumId w:val="16"/>
  </w:num>
  <w:num w:numId="4" w16cid:durableId="215241935">
    <w:abstractNumId w:val="7"/>
  </w:num>
  <w:num w:numId="5" w16cid:durableId="1975673819">
    <w:abstractNumId w:val="24"/>
  </w:num>
  <w:num w:numId="6" w16cid:durableId="1209534926">
    <w:abstractNumId w:val="22"/>
  </w:num>
  <w:num w:numId="7" w16cid:durableId="1671445127">
    <w:abstractNumId w:val="19"/>
  </w:num>
  <w:num w:numId="8" w16cid:durableId="882444182">
    <w:abstractNumId w:val="30"/>
  </w:num>
  <w:num w:numId="9" w16cid:durableId="1719433222">
    <w:abstractNumId w:val="28"/>
  </w:num>
  <w:num w:numId="10" w16cid:durableId="1661301134">
    <w:abstractNumId w:val="0"/>
  </w:num>
  <w:num w:numId="11" w16cid:durableId="1554808192">
    <w:abstractNumId w:val="17"/>
  </w:num>
  <w:num w:numId="12" w16cid:durableId="2118523075">
    <w:abstractNumId w:val="15"/>
  </w:num>
  <w:num w:numId="13" w16cid:durableId="1874614219">
    <w:abstractNumId w:val="25"/>
  </w:num>
  <w:num w:numId="14" w16cid:durableId="385570819">
    <w:abstractNumId w:val="5"/>
  </w:num>
  <w:num w:numId="15" w16cid:durableId="1751464059">
    <w:abstractNumId w:val="11"/>
  </w:num>
  <w:num w:numId="16" w16cid:durableId="115412620">
    <w:abstractNumId w:val="29"/>
  </w:num>
  <w:num w:numId="17" w16cid:durableId="1428648517">
    <w:abstractNumId w:val="23"/>
  </w:num>
  <w:num w:numId="18" w16cid:durableId="836382005">
    <w:abstractNumId w:val="2"/>
  </w:num>
  <w:num w:numId="19" w16cid:durableId="992103331">
    <w:abstractNumId w:val="4"/>
  </w:num>
  <w:num w:numId="20" w16cid:durableId="1455292609">
    <w:abstractNumId w:val="12"/>
  </w:num>
  <w:num w:numId="21" w16cid:durableId="502815225">
    <w:abstractNumId w:val="3"/>
  </w:num>
  <w:num w:numId="22" w16cid:durableId="1410425410">
    <w:abstractNumId w:val="18"/>
  </w:num>
  <w:num w:numId="23" w16cid:durableId="461964426">
    <w:abstractNumId w:val="1"/>
  </w:num>
  <w:num w:numId="24" w16cid:durableId="1225484330">
    <w:abstractNumId w:val="9"/>
  </w:num>
  <w:num w:numId="25" w16cid:durableId="292639967">
    <w:abstractNumId w:val="32"/>
  </w:num>
  <w:num w:numId="26" w16cid:durableId="713775292">
    <w:abstractNumId w:val="26"/>
  </w:num>
  <w:num w:numId="27" w16cid:durableId="220292968">
    <w:abstractNumId w:val="35"/>
  </w:num>
  <w:num w:numId="28" w16cid:durableId="667949365">
    <w:abstractNumId w:val="20"/>
  </w:num>
  <w:num w:numId="29" w16cid:durableId="695741475">
    <w:abstractNumId w:val="27"/>
  </w:num>
  <w:num w:numId="30" w16cid:durableId="255599746">
    <w:abstractNumId w:val="6"/>
  </w:num>
  <w:num w:numId="31" w16cid:durableId="2137524840">
    <w:abstractNumId w:val="13"/>
  </w:num>
  <w:num w:numId="32" w16cid:durableId="1418282331">
    <w:abstractNumId w:val="10"/>
  </w:num>
  <w:num w:numId="33" w16cid:durableId="353729263">
    <w:abstractNumId w:val="21"/>
  </w:num>
  <w:num w:numId="34" w16cid:durableId="1089619802">
    <w:abstractNumId w:val="34"/>
  </w:num>
  <w:num w:numId="35" w16cid:durableId="514808950">
    <w:abstractNumId w:val="33"/>
  </w:num>
  <w:num w:numId="36" w16cid:durableId="274868035">
    <w:abstractNumId w:val="31"/>
  </w:num>
  <w:num w:numId="37" w16cid:durableId="1894536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18"/>
    <w:rsid w:val="000204A3"/>
    <w:rsid w:val="00025A26"/>
    <w:rsid w:val="0006517C"/>
    <w:rsid w:val="00065DEE"/>
    <w:rsid w:val="000C3A50"/>
    <w:rsid w:val="000F611D"/>
    <w:rsid w:val="00115050"/>
    <w:rsid w:val="00180989"/>
    <w:rsid w:val="001868E3"/>
    <w:rsid w:val="0019554B"/>
    <w:rsid w:val="0019780B"/>
    <w:rsid w:val="001D0E96"/>
    <w:rsid w:val="001D263C"/>
    <w:rsid w:val="00200CC9"/>
    <w:rsid w:val="00210275"/>
    <w:rsid w:val="00235AEF"/>
    <w:rsid w:val="002500A1"/>
    <w:rsid w:val="00264E31"/>
    <w:rsid w:val="00283FA7"/>
    <w:rsid w:val="00286F49"/>
    <w:rsid w:val="00292796"/>
    <w:rsid w:val="00307D13"/>
    <w:rsid w:val="003A42DD"/>
    <w:rsid w:val="003A5ED3"/>
    <w:rsid w:val="003C5E12"/>
    <w:rsid w:val="00407351"/>
    <w:rsid w:val="004221FF"/>
    <w:rsid w:val="004233D7"/>
    <w:rsid w:val="00432721"/>
    <w:rsid w:val="00493542"/>
    <w:rsid w:val="004A5CD0"/>
    <w:rsid w:val="004B5F44"/>
    <w:rsid w:val="004D0657"/>
    <w:rsid w:val="004E505B"/>
    <w:rsid w:val="004F2135"/>
    <w:rsid w:val="004F34BC"/>
    <w:rsid w:val="00507FA1"/>
    <w:rsid w:val="005267EB"/>
    <w:rsid w:val="00532F6B"/>
    <w:rsid w:val="00540017"/>
    <w:rsid w:val="00541B5B"/>
    <w:rsid w:val="005E67F3"/>
    <w:rsid w:val="00604DB7"/>
    <w:rsid w:val="00611C2A"/>
    <w:rsid w:val="006312F2"/>
    <w:rsid w:val="00637E34"/>
    <w:rsid w:val="00640876"/>
    <w:rsid w:val="00644318"/>
    <w:rsid w:val="006D101B"/>
    <w:rsid w:val="006F4264"/>
    <w:rsid w:val="006F5773"/>
    <w:rsid w:val="00716D7D"/>
    <w:rsid w:val="0073000F"/>
    <w:rsid w:val="00731D07"/>
    <w:rsid w:val="0074540F"/>
    <w:rsid w:val="00773AAA"/>
    <w:rsid w:val="00793ED3"/>
    <w:rsid w:val="00796F4D"/>
    <w:rsid w:val="007C3D9A"/>
    <w:rsid w:val="007D02B4"/>
    <w:rsid w:val="007F5B06"/>
    <w:rsid w:val="0081632C"/>
    <w:rsid w:val="00826F4F"/>
    <w:rsid w:val="00831342"/>
    <w:rsid w:val="00854F77"/>
    <w:rsid w:val="008714CA"/>
    <w:rsid w:val="008740E9"/>
    <w:rsid w:val="008A70D4"/>
    <w:rsid w:val="008B1FC9"/>
    <w:rsid w:val="008D435B"/>
    <w:rsid w:val="008E3D90"/>
    <w:rsid w:val="008F71EA"/>
    <w:rsid w:val="00912B9A"/>
    <w:rsid w:val="00944AB9"/>
    <w:rsid w:val="00954D67"/>
    <w:rsid w:val="00985D35"/>
    <w:rsid w:val="009934E4"/>
    <w:rsid w:val="00997294"/>
    <w:rsid w:val="009A50E9"/>
    <w:rsid w:val="009A708D"/>
    <w:rsid w:val="009C6146"/>
    <w:rsid w:val="009D0EDB"/>
    <w:rsid w:val="00A5115F"/>
    <w:rsid w:val="00A8675C"/>
    <w:rsid w:val="00A92EB0"/>
    <w:rsid w:val="00AC4583"/>
    <w:rsid w:val="00B71621"/>
    <w:rsid w:val="00B848AB"/>
    <w:rsid w:val="00B8746A"/>
    <w:rsid w:val="00BA5C95"/>
    <w:rsid w:val="00BA5E8E"/>
    <w:rsid w:val="00BE3A88"/>
    <w:rsid w:val="00C0660F"/>
    <w:rsid w:val="00C5703E"/>
    <w:rsid w:val="00C66C6B"/>
    <w:rsid w:val="00C74780"/>
    <w:rsid w:val="00C80BAF"/>
    <w:rsid w:val="00C8480D"/>
    <w:rsid w:val="00C84DF2"/>
    <w:rsid w:val="00C86E9C"/>
    <w:rsid w:val="00CA22ED"/>
    <w:rsid w:val="00CC1FCD"/>
    <w:rsid w:val="00CC54BB"/>
    <w:rsid w:val="00D145BE"/>
    <w:rsid w:val="00D74C5A"/>
    <w:rsid w:val="00DA087C"/>
    <w:rsid w:val="00DC5F66"/>
    <w:rsid w:val="00DE7587"/>
    <w:rsid w:val="00E00455"/>
    <w:rsid w:val="00E2710C"/>
    <w:rsid w:val="00E407DD"/>
    <w:rsid w:val="00E721BA"/>
    <w:rsid w:val="00EA1C6A"/>
    <w:rsid w:val="00EB7E89"/>
    <w:rsid w:val="00EC32FC"/>
    <w:rsid w:val="00EC6253"/>
    <w:rsid w:val="00EE019F"/>
    <w:rsid w:val="00F43230"/>
    <w:rsid w:val="00F45462"/>
    <w:rsid w:val="00FB194A"/>
    <w:rsid w:val="00FB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F66"/>
  <w15:chartTrackingRefBased/>
  <w15:docId w15:val="{853C1F08-6930-44FF-9551-E530CED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63"/>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FB7163"/>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FB7163"/>
    <w:rPr>
      <w:color w:val="C4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B7163"/>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NoSpacing">
    <w:name w:val="No Spacing"/>
    <w:uiPriority w:val="1"/>
    <w:qFormat/>
    <w:rsid w:val="004A5CD0"/>
    <w:pPr>
      <w:spacing w:after="0" w:line="240" w:lineRule="auto"/>
    </w:pPr>
    <w:rPr>
      <w:rFonts w:ascii="Arial" w:hAnsi="Arial" w:cs="Arial"/>
      <w:sz w:val="24"/>
      <w:szCs w:val="24"/>
    </w:rPr>
  </w:style>
  <w:style w:type="character" w:customStyle="1" w:styleId="normaltextrun">
    <w:name w:val="normaltextrun"/>
    <w:basedOn w:val="DefaultParagraphFont"/>
    <w:rsid w:val="004A5CD0"/>
  </w:style>
  <w:style w:type="paragraph" w:customStyle="1" w:styleId="paragraph">
    <w:name w:val="paragraph"/>
    <w:basedOn w:val="Normal"/>
    <w:rsid w:val="004A5CD0"/>
    <w:pPr>
      <w:spacing w:before="100" w:beforeAutospacing="1" w:after="100" w:afterAutospacing="1" w:line="240" w:lineRule="auto"/>
    </w:pPr>
    <w:rPr>
      <w:rFonts w:ascii="Times New Roman" w:eastAsia="Times New Roman" w:hAnsi="Times New Roman" w:cs="Times New Roman"/>
      <w:lang w:eastAsia="en-GB"/>
      <w14:ligatures w14:val="standardContextual"/>
    </w:rPr>
  </w:style>
  <w:style w:type="character" w:customStyle="1" w:styleId="eop">
    <w:name w:val="eop"/>
    <w:basedOn w:val="DefaultParagraphFont"/>
    <w:rsid w:val="004A5CD0"/>
  </w:style>
  <w:style w:type="character" w:customStyle="1" w:styleId="scxw22377256">
    <w:name w:val="scxw22377256"/>
    <w:basedOn w:val="DefaultParagraphFont"/>
    <w:rsid w:val="004A5CD0"/>
  </w:style>
  <w:style w:type="paragraph" w:styleId="TOCHeading">
    <w:name w:val="TOC Heading"/>
    <w:basedOn w:val="Heading1"/>
    <w:next w:val="Normal"/>
    <w:uiPriority w:val="39"/>
    <w:unhideWhenUsed/>
    <w:qFormat/>
    <w:rsid w:val="00716D7D"/>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1">
    <w:name w:val="toc 1"/>
    <w:basedOn w:val="Normal"/>
    <w:next w:val="Normal"/>
    <w:autoRedefine/>
    <w:uiPriority w:val="39"/>
    <w:unhideWhenUsed/>
    <w:rsid w:val="004F2135"/>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716D7D"/>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716D7D"/>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4F2135"/>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F2135"/>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F2135"/>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F2135"/>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F2135"/>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F2135"/>
    <w:pPr>
      <w:spacing w:after="0"/>
      <w:ind w:left="168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B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ingschools.scot/resources/rewarding-progress-and-recognising-personal-achievements" TargetMode="External"/><Relationship Id="rId18" Type="http://schemas.openxmlformats.org/officeDocument/2006/relationships/hyperlink" Target="https://x.com/scottishbktru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roline.young@scottishbooktrus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www.facebook.com/scottishbktrust" TargetMode="External"/><Relationship Id="rId2" Type="http://schemas.openxmlformats.org/officeDocument/2006/relationships/customXml" Target="../customXml/item2.xml"/><Relationship Id="rId16" Type="http://schemas.openxmlformats.org/officeDocument/2006/relationships/hyperlink" Target="mailto:caroline.young@scottishbooktrust.com" TargetMode="External"/><Relationship Id="rId20" Type="http://schemas.openxmlformats.org/officeDocument/2006/relationships/hyperlink" Target="https://www.facebook.com/scottishbktr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stagram.com/scottishbooktrust/?hl=e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twitter.com/scottishbktrust" TargetMode="External"/><Relationship Id="rId10" Type="http://schemas.openxmlformats.org/officeDocument/2006/relationships/endnotes" Target="endnotes.xml"/><Relationship Id="rId19" Type="http://schemas.openxmlformats.org/officeDocument/2006/relationships/hyperlink" Target="https://www.instagram.com/scottishbooktru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cottishbooktrus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95751-BD91-476E-8A6B-0A3EDF1E67FF}">
  <ds:schemaRefs>
    <ds:schemaRef ds:uri="http://schemas.openxmlformats.org/officeDocument/2006/bibliography"/>
  </ds:schemaRefs>
</ds:datastoreItem>
</file>

<file path=customXml/itemProps2.xml><?xml version="1.0" encoding="utf-8"?>
<ds:datastoreItem xmlns:ds="http://schemas.openxmlformats.org/officeDocument/2006/customXml" ds:itemID="{B620BFE3-BCF7-4BF5-A536-8B03FC093972}">
  <ds:schemaRefs>
    <ds:schemaRef ds:uri="http://schemas.microsoft.com/sharepoint/v3/contenttype/forms"/>
  </ds:schemaRefs>
</ds:datastoreItem>
</file>

<file path=customXml/itemProps3.xml><?xml version="1.0" encoding="utf-8"?>
<ds:datastoreItem xmlns:ds="http://schemas.openxmlformats.org/officeDocument/2006/customXml" ds:itemID="{26FD3A91-2AFB-4BF0-B354-1FA589365195}">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BBC109D7-9E33-4A15-AC50-8C71FF25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Symington</dc:creator>
  <cp:keywords/>
  <dc:description/>
  <cp:lastModifiedBy>Katie Cutforth</cp:lastModifiedBy>
  <cp:revision>3</cp:revision>
  <cp:lastPrinted>2024-06-04T10:14:00Z</cp:lastPrinted>
  <dcterms:created xsi:type="dcterms:W3CDTF">2025-04-29T11:46:00Z</dcterms:created>
  <dcterms:modified xsi:type="dcterms:W3CDTF">2025-04-29T11:50:00Z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ies>
</file>